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6D82A" w14:textId="7D48FC4E" w:rsidR="00205019" w:rsidRDefault="00205019" w:rsidP="00205019">
      <w:pPr>
        <w:jc w:val="center"/>
        <w:rPr>
          <w:rFonts w:cs="Arial"/>
          <w:b/>
          <w:bCs/>
          <w:szCs w:val="24"/>
        </w:rPr>
      </w:pPr>
    </w:p>
    <w:p w14:paraId="740439C3" w14:textId="6128F0BD" w:rsidR="00170AFE" w:rsidRDefault="00170AFE" w:rsidP="00205019">
      <w:pPr>
        <w:jc w:val="center"/>
        <w:rPr>
          <w:rFonts w:cs="Arial"/>
          <w:b/>
          <w:bCs/>
          <w:szCs w:val="24"/>
        </w:rPr>
      </w:pPr>
    </w:p>
    <w:p w14:paraId="7AA86915" w14:textId="29D45672" w:rsidR="00170AFE" w:rsidRDefault="00170AFE" w:rsidP="00205019">
      <w:pPr>
        <w:jc w:val="center"/>
        <w:rPr>
          <w:rFonts w:cs="Arial"/>
          <w:b/>
          <w:bCs/>
          <w:szCs w:val="24"/>
        </w:rPr>
      </w:pPr>
    </w:p>
    <w:p w14:paraId="1B8684BB" w14:textId="77777777" w:rsidR="00170AFE" w:rsidRPr="00170AFE" w:rsidRDefault="00170AFE" w:rsidP="00170AFE">
      <w:pPr>
        <w:rPr>
          <w:rFonts w:cs="Arial"/>
          <w:bCs/>
          <w:szCs w:val="24"/>
        </w:rPr>
      </w:pPr>
      <w:r w:rsidRPr="00170AFE">
        <w:rPr>
          <w:rFonts w:cs="Arial"/>
          <w:bCs/>
          <w:szCs w:val="24"/>
        </w:rPr>
        <w:t>Doctora:</w:t>
      </w:r>
    </w:p>
    <w:p w14:paraId="129EBEA5" w14:textId="77777777" w:rsidR="00170AFE" w:rsidRPr="00170AFE" w:rsidRDefault="00170AFE" w:rsidP="00170AFE">
      <w:pPr>
        <w:rPr>
          <w:rFonts w:cs="Arial"/>
          <w:b/>
          <w:bCs/>
          <w:szCs w:val="24"/>
        </w:rPr>
      </w:pPr>
      <w:r w:rsidRPr="00170AFE">
        <w:rPr>
          <w:rFonts w:cs="Arial"/>
          <w:b/>
          <w:bCs/>
          <w:szCs w:val="24"/>
        </w:rPr>
        <w:t>LUZ ANGÉLICA VIZCAINO SOLANO</w:t>
      </w:r>
    </w:p>
    <w:p w14:paraId="6F048912" w14:textId="77777777" w:rsidR="00170AFE" w:rsidRPr="00170AFE" w:rsidRDefault="00170AFE" w:rsidP="00170AFE">
      <w:pPr>
        <w:rPr>
          <w:rFonts w:cs="Arial"/>
          <w:bCs/>
          <w:szCs w:val="24"/>
        </w:rPr>
      </w:pPr>
      <w:r w:rsidRPr="00170AFE">
        <w:rPr>
          <w:rFonts w:cs="Arial"/>
          <w:bCs/>
          <w:szCs w:val="24"/>
        </w:rPr>
        <w:t>Secretaria General de Organismo de Control</w:t>
      </w:r>
    </w:p>
    <w:p w14:paraId="21C502BE" w14:textId="0A890562" w:rsidR="00170AFE" w:rsidRDefault="00170AFE" w:rsidP="00170AFE">
      <w:pPr>
        <w:rPr>
          <w:rFonts w:cs="Arial"/>
          <w:bCs/>
          <w:szCs w:val="24"/>
        </w:rPr>
      </w:pPr>
      <w:r>
        <w:rPr>
          <w:rFonts w:cs="Arial"/>
          <w:bCs/>
          <w:szCs w:val="24"/>
        </w:rPr>
        <w:t>Ciudad</w:t>
      </w:r>
    </w:p>
    <w:p w14:paraId="222021BC" w14:textId="77777777" w:rsidR="00170AFE" w:rsidRPr="00170AFE" w:rsidRDefault="00170AFE" w:rsidP="00170AFE">
      <w:pPr>
        <w:jc w:val="center"/>
        <w:rPr>
          <w:rFonts w:cs="Arial"/>
          <w:bCs/>
          <w:szCs w:val="24"/>
        </w:rPr>
      </w:pPr>
    </w:p>
    <w:p w14:paraId="45BAFAF8" w14:textId="77777777" w:rsidR="00170AFE" w:rsidRPr="00170AFE" w:rsidRDefault="00170AFE" w:rsidP="00170AFE">
      <w:pPr>
        <w:jc w:val="both"/>
        <w:rPr>
          <w:rFonts w:cs="Arial"/>
          <w:bCs/>
          <w:szCs w:val="24"/>
        </w:rPr>
      </w:pPr>
      <w:r w:rsidRPr="00170AFE">
        <w:rPr>
          <w:rFonts w:cs="Arial"/>
          <w:b/>
          <w:bCs/>
          <w:szCs w:val="24"/>
        </w:rPr>
        <w:t>ASUNTO.</w:t>
      </w:r>
      <w:r w:rsidRPr="00170AFE">
        <w:rPr>
          <w:rFonts w:cs="Arial"/>
          <w:bCs/>
          <w:szCs w:val="24"/>
        </w:rPr>
        <w:t xml:space="preserve"> Radicación Proyecto de Acuerdo</w:t>
      </w:r>
    </w:p>
    <w:p w14:paraId="313AD57C" w14:textId="77777777" w:rsidR="00170AFE" w:rsidRPr="00170AFE" w:rsidRDefault="00170AFE" w:rsidP="00170AFE">
      <w:pPr>
        <w:jc w:val="center"/>
        <w:rPr>
          <w:rFonts w:cs="Arial"/>
          <w:bCs/>
          <w:szCs w:val="24"/>
        </w:rPr>
      </w:pPr>
    </w:p>
    <w:p w14:paraId="391CC446" w14:textId="10B87076" w:rsidR="00170AFE" w:rsidRDefault="00170AFE" w:rsidP="00170AFE">
      <w:pPr>
        <w:rPr>
          <w:rFonts w:cs="Arial"/>
          <w:bCs/>
          <w:szCs w:val="24"/>
        </w:rPr>
      </w:pPr>
      <w:r w:rsidRPr="00170AFE">
        <w:rPr>
          <w:rFonts w:cs="Arial"/>
          <w:bCs/>
          <w:szCs w:val="24"/>
        </w:rPr>
        <w:t>Respetada Doctora:</w:t>
      </w:r>
    </w:p>
    <w:p w14:paraId="0EBF0815" w14:textId="77777777" w:rsidR="00170AFE" w:rsidRPr="00170AFE" w:rsidRDefault="00170AFE" w:rsidP="00170AFE">
      <w:pPr>
        <w:rPr>
          <w:rFonts w:cs="Arial"/>
          <w:bCs/>
          <w:szCs w:val="24"/>
        </w:rPr>
      </w:pPr>
    </w:p>
    <w:p w14:paraId="07EA6D7A" w14:textId="60177D18" w:rsidR="00170AFE" w:rsidRDefault="00170AFE" w:rsidP="00170AFE">
      <w:pPr>
        <w:suppressAutoHyphens/>
        <w:spacing w:line="276" w:lineRule="auto"/>
        <w:jc w:val="both"/>
        <w:rPr>
          <w:rFonts w:cs="Arial"/>
          <w:bCs/>
          <w:szCs w:val="24"/>
        </w:rPr>
      </w:pPr>
      <w:r w:rsidRPr="00170AFE">
        <w:rPr>
          <w:rFonts w:cs="Arial"/>
          <w:bCs/>
          <w:szCs w:val="24"/>
        </w:rPr>
        <w:t>En ejercicio de las atribuciones normativas conferidas como Concejal de Bogotá, en</w:t>
      </w:r>
      <w:r>
        <w:rPr>
          <w:rFonts w:cs="Arial"/>
          <w:bCs/>
          <w:szCs w:val="24"/>
        </w:rPr>
        <w:t xml:space="preserve"> </w:t>
      </w:r>
      <w:r w:rsidRPr="00170AFE">
        <w:rPr>
          <w:rFonts w:cs="Arial"/>
          <w:bCs/>
          <w:szCs w:val="24"/>
        </w:rPr>
        <w:t>el artículo 13 del Decreto Ley 1421 de 1993, me permito presentar el Proyecto de</w:t>
      </w:r>
      <w:r>
        <w:rPr>
          <w:rFonts w:cs="Arial"/>
          <w:bCs/>
          <w:szCs w:val="24"/>
        </w:rPr>
        <w:t xml:space="preserve"> </w:t>
      </w:r>
      <w:r w:rsidRPr="00170AFE">
        <w:rPr>
          <w:rFonts w:cs="Arial"/>
          <w:bCs/>
          <w:szCs w:val="24"/>
        </w:rPr>
        <w:t>Acuerdo titulado</w:t>
      </w:r>
      <w:r w:rsidRPr="00170AFE">
        <w:rPr>
          <w:sz w:val="22"/>
        </w:rPr>
        <w:t xml:space="preserve"> “por medio del cual se reconoce al palacio del colesterol como espacio gastronómico de interés cultural, social y turístico del distrito capital</w:t>
      </w:r>
      <w:r w:rsidRPr="00170AFE">
        <w:rPr>
          <w:rFonts w:cs="Arial"/>
          <w:bCs/>
          <w:szCs w:val="24"/>
        </w:rPr>
        <w:t>, para el</w:t>
      </w:r>
      <w:r>
        <w:rPr>
          <w:rFonts w:cs="Arial"/>
          <w:bCs/>
          <w:sz w:val="22"/>
          <w:szCs w:val="24"/>
          <w:lang w:val="es-CO"/>
        </w:rPr>
        <w:t xml:space="preserve"> </w:t>
      </w:r>
      <w:r w:rsidRPr="00170AFE">
        <w:rPr>
          <w:rFonts w:cs="Arial"/>
          <w:bCs/>
          <w:szCs w:val="24"/>
        </w:rPr>
        <w:t>trámite correspondiente.</w:t>
      </w:r>
    </w:p>
    <w:p w14:paraId="0026E9B9" w14:textId="6FE1162D" w:rsidR="00170AFE" w:rsidRDefault="00170AFE" w:rsidP="00170AFE">
      <w:pPr>
        <w:suppressAutoHyphens/>
        <w:spacing w:line="276" w:lineRule="auto"/>
        <w:jc w:val="both"/>
        <w:rPr>
          <w:rFonts w:cs="Arial"/>
          <w:bCs/>
          <w:szCs w:val="24"/>
        </w:rPr>
      </w:pPr>
    </w:p>
    <w:p w14:paraId="291CB07D" w14:textId="77777777" w:rsidR="00170AFE" w:rsidRPr="00170AFE" w:rsidRDefault="00170AFE" w:rsidP="00170AFE">
      <w:pPr>
        <w:suppressAutoHyphens/>
        <w:spacing w:line="276" w:lineRule="auto"/>
        <w:jc w:val="both"/>
        <w:rPr>
          <w:rFonts w:cs="Arial"/>
          <w:bCs/>
          <w:sz w:val="22"/>
          <w:szCs w:val="24"/>
          <w:lang w:val="es-CO"/>
        </w:rPr>
      </w:pPr>
    </w:p>
    <w:p w14:paraId="2B42A744" w14:textId="51A5C8DC" w:rsidR="00170AFE" w:rsidRPr="00170AFE" w:rsidRDefault="00170AFE" w:rsidP="00170AFE">
      <w:pPr>
        <w:rPr>
          <w:rFonts w:cs="Arial"/>
          <w:bCs/>
          <w:szCs w:val="24"/>
        </w:rPr>
      </w:pPr>
      <w:r w:rsidRPr="00170AFE">
        <w:rPr>
          <w:rFonts w:cs="Arial"/>
          <w:bCs/>
          <w:szCs w:val="24"/>
        </w:rPr>
        <w:t>Cordialmente,</w:t>
      </w:r>
    </w:p>
    <w:p w14:paraId="3D130CB7" w14:textId="77777777" w:rsidR="00170AFE" w:rsidRDefault="00170AFE" w:rsidP="00170AFE">
      <w:pPr>
        <w:rPr>
          <w:rFonts w:cs="Arial"/>
          <w:bCs/>
          <w:szCs w:val="24"/>
        </w:rPr>
      </w:pPr>
    </w:p>
    <w:p w14:paraId="6C958273" w14:textId="77777777" w:rsidR="00170AFE" w:rsidRDefault="00170AFE" w:rsidP="00170AFE">
      <w:pPr>
        <w:rPr>
          <w:rFonts w:cs="Arial"/>
          <w:bCs/>
          <w:szCs w:val="24"/>
        </w:rPr>
      </w:pPr>
    </w:p>
    <w:p w14:paraId="0DAF8503" w14:textId="62EDC46B" w:rsidR="00170AFE" w:rsidRDefault="00170AFE" w:rsidP="00170AFE">
      <w:pPr>
        <w:rPr>
          <w:rFonts w:cs="Arial"/>
          <w:bCs/>
          <w:noProof/>
          <w:szCs w:val="24"/>
          <w:lang w:val="es-CO" w:eastAsia="es-CO"/>
        </w:rPr>
      </w:pPr>
    </w:p>
    <w:p w14:paraId="569521B9" w14:textId="25A8EAF7" w:rsidR="005B089D" w:rsidRDefault="005B089D" w:rsidP="00170AFE">
      <w:pPr>
        <w:rPr>
          <w:rFonts w:cs="Arial"/>
          <w:bCs/>
          <w:noProof/>
          <w:szCs w:val="24"/>
          <w:lang w:val="es-CO" w:eastAsia="es-CO"/>
        </w:rPr>
      </w:pPr>
    </w:p>
    <w:p w14:paraId="5C4ABE86" w14:textId="77777777" w:rsidR="005B089D" w:rsidRDefault="005B089D" w:rsidP="00170AFE">
      <w:pPr>
        <w:rPr>
          <w:rFonts w:cs="Arial"/>
          <w:bCs/>
          <w:szCs w:val="24"/>
        </w:rPr>
      </w:pPr>
    </w:p>
    <w:p w14:paraId="2112C466" w14:textId="17F16192" w:rsidR="00170AFE" w:rsidRPr="00170AFE" w:rsidRDefault="00170AFE" w:rsidP="00170AFE">
      <w:pPr>
        <w:rPr>
          <w:rFonts w:cs="Arial"/>
          <w:b/>
          <w:bCs/>
          <w:szCs w:val="24"/>
        </w:rPr>
      </w:pPr>
      <w:r w:rsidRPr="00170AFE">
        <w:rPr>
          <w:rFonts w:cs="Arial"/>
          <w:b/>
          <w:bCs/>
          <w:szCs w:val="24"/>
        </w:rPr>
        <w:t>JOSÉ DEL CARMEN CUESTA NOVOA</w:t>
      </w:r>
    </w:p>
    <w:p w14:paraId="68053AB8" w14:textId="77777777" w:rsidR="00170AFE" w:rsidRPr="00170AFE" w:rsidRDefault="00170AFE" w:rsidP="00170AFE">
      <w:pPr>
        <w:rPr>
          <w:rFonts w:cs="Arial"/>
          <w:bCs/>
          <w:szCs w:val="24"/>
        </w:rPr>
      </w:pPr>
      <w:r w:rsidRPr="00170AFE">
        <w:rPr>
          <w:rFonts w:cs="Arial"/>
          <w:bCs/>
          <w:szCs w:val="24"/>
        </w:rPr>
        <w:t>Autor</w:t>
      </w:r>
    </w:p>
    <w:p w14:paraId="2BAA917E" w14:textId="77777777" w:rsidR="00170AFE" w:rsidRPr="00170AFE" w:rsidRDefault="00170AFE" w:rsidP="00170AFE">
      <w:pPr>
        <w:rPr>
          <w:rFonts w:cs="Arial"/>
          <w:bCs/>
          <w:szCs w:val="24"/>
        </w:rPr>
      </w:pPr>
      <w:r w:rsidRPr="00170AFE">
        <w:rPr>
          <w:rFonts w:cs="Arial"/>
          <w:bCs/>
          <w:szCs w:val="24"/>
        </w:rPr>
        <w:t>Concejal de Bogotá</w:t>
      </w:r>
    </w:p>
    <w:p w14:paraId="52052B28" w14:textId="499C50C9" w:rsidR="00170AFE" w:rsidRPr="00170AFE" w:rsidRDefault="00170AFE" w:rsidP="00170AFE">
      <w:pPr>
        <w:rPr>
          <w:rFonts w:cs="Arial"/>
          <w:bCs/>
          <w:szCs w:val="24"/>
        </w:rPr>
      </w:pPr>
      <w:r w:rsidRPr="00170AFE">
        <w:rPr>
          <w:rFonts w:cs="Arial"/>
          <w:bCs/>
          <w:szCs w:val="24"/>
        </w:rPr>
        <w:t>Partido Colombia Humana</w:t>
      </w:r>
    </w:p>
    <w:p w14:paraId="07197CF9" w14:textId="77DC2030" w:rsidR="00170AFE" w:rsidRPr="00170AFE" w:rsidRDefault="00170AFE" w:rsidP="00170AFE">
      <w:pPr>
        <w:jc w:val="both"/>
        <w:rPr>
          <w:rFonts w:cs="Arial"/>
          <w:bCs/>
          <w:szCs w:val="24"/>
        </w:rPr>
      </w:pPr>
    </w:p>
    <w:p w14:paraId="52CBD96E" w14:textId="716144DF" w:rsidR="00170AFE" w:rsidRPr="00170AFE" w:rsidRDefault="00170AFE" w:rsidP="00205019">
      <w:pPr>
        <w:jc w:val="center"/>
        <w:rPr>
          <w:rFonts w:cs="Arial"/>
          <w:bCs/>
          <w:szCs w:val="24"/>
        </w:rPr>
      </w:pPr>
    </w:p>
    <w:p w14:paraId="3B9C1F24" w14:textId="6F6372EE" w:rsidR="00170AFE" w:rsidRDefault="00170AFE" w:rsidP="00205019">
      <w:pPr>
        <w:jc w:val="center"/>
        <w:rPr>
          <w:rFonts w:cs="Arial"/>
          <w:b/>
          <w:bCs/>
          <w:szCs w:val="24"/>
        </w:rPr>
      </w:pPr>
    </w:p>
    <w:p w14:paraId="553CFFE8" w14:textId="20325368" w:rsidR="00170AFE" w:rsidRDefault="00170AFE" w:rsidP="00205019">
      <w:pPr>
        <w:jc w:val="center"/>
        <w:rPr>
          <w:rFonts w:cs="Arial"/>
          <w:b/>
          <w:bCs/>
          <w:szCs w:val="24"/>
        </w:rPr>
      </w:pPr>
    </w:p>
    <w:p w14:paraId="45B67461" w14:textId="039B7E8A" w:rsidR="00170AFE" w:rsidRDefault="00170AFE" w:rsidP="00205019">
      <w:pPr>
        <w:jc w:val="center"/>
        <w:rPr>
          <w:rFonts w:cs="Arial"/>
          <w:b/>
          <w:bCs/>
          <w:szCs w:val="24"/>
        </w:rPr>
      </w:pPr>
    </w:p>
    <w:p w14:paraId="7F522AAD" w14:textId="0E3C380B" w:rsidR="00170AFE" w:rsidRDefault="00170AFE" w:rsidP="00205019">
      <w:pPr>
        <w:jc w:val="center"/>
        <w:rPr>
          <w:rFonts w:cs="Arial"/>
          <w:b/>
          <w:bCs/>
          <w:szCs w:val="24"/>
        </w:rPr>
      </w:pPr>
    </w:p>
    <w:p w14:paraId="373EC7F4" w14:textId="7E8999D4" w:rsidR="00170AFE" w:rsidRDefault="00170AFE" w:rsidP="00205019">
      <w:pPr>
        <w:jc w:val="center"/>
        <w:rPr>
          <w:rFonts w:cs="Arial"/>
          <w:b/>
          <w:bCs/>
          <w:szCs w:val="24"/>
        </w:rPr>
      </w:pPr>
    </w:p>
    <w:p w14:paraId="7FDF5113" w14:textId="353637DF" w:rsidR="00170AFE" w:rsidRDefault="00170AFE" w:rsidP="00205019">
      <w:pPr>
        <w:jc w:val="center"/>
        <w:rPr>
          <w:rFonts w:cs="Arial"/>
          <w:b/>
          <w:bCs/>
          <w:szCs w:val="24"/>
        </w:rPr>
      </w:pPr>
    </w:p>
    <w:p w14:paraId="7C0A2420" w14:textId="2C18CFB8" w:rsidR="00170AFE" w:rsidRDefault="00170AFE" w:rsidP="00205019">
      <w:pPr>
        <w:jc w:val="center"/>
        <w:rPr>
          <w:rFonts w:cs="Arial"/>
          <w:b/>
          <w:bCs/>
          <w:szCs w:val="24"/>
        </w:rPr>
      </w:pPr>
    </w:p>
    <w:p w14:paraId="5D6E9C1C" w14:textId="602CB077" w:rsidR="00170AFE" w:rsidRDefault="00170AFE" w:rsidP="00170AFE">
      <w:pPr>
        <w:rPr>
          <w:rFonts w:cs="Arial"/>
          <w:b/>
          <w:bCs/>
          <w:szCs w:val="24"/>
        </w:rPr>
      </w:pPr>
    </w:p>
    <w:p w14:paraId="62F0E6E7" w14:textId="77777777" w:rsidR="00170AFE" w:rsidRPr="00205019" w:rsidRDefault="00170AFE" w:rsidP="00205019">
      <w:pPr>
        <w:jc w:val="center"/>
        <w:rPr>
          <w:rFonts w:cs="Arial"/>
          <w:b/>
          <w:bCs/>
          <w:szCs w:val="24"/>
        </w:rPr>
      </w:pPr>
    </w:p>
    <w:p w14:paraId="62D5EDD0" w14:textId="1A968CDF" w:rsidR="005560CF" w:rsidRPr="00390B3B" w:rsidRDefault="005560CF" w:rsidP="00205019">
      <w:pPr>
        <w:jc w:val="center"/>
        <w:rPr>
          <w:rFonts w:cs="Arial"/>
          <w:bCs/>
          <w:szCs w:val="24"/>
        </w:rPr>
      </w:pPr>
      <w:r w:rsidRPr="00390B3B">
        <w:rPr>
          <w:rFonts w:cs="Arial"/>
          <w:bCs/>
          <w:szCs w:val="24"/>
        </w:rPr>
        <w:t>PROYECTO DE ACUERDO No</w:t>
      </w:r>
      <w:r w:rsidRPr="00390B3B">
        <w:rPr>
          <w:rFonts w:cs="Arial"/>
          <w:bCs/>
          <w:color w:val="auto"/>
          <w:szCs w:val="24"/>
        </w:rPr>
        <w:t>.</w:t>
      </w:r>
      <w:r w:rsidR="006C641A" w:rsidRPr="00390B3B">
        <w:rPr>
          <w:rFonts w:cs="Arial"/>
          <w:bCs/>
          <w:color w:val="auto"/>
          <w:szCs w:val="24"/>
        </w:rPr>
        <w:t xml:space="preserve"> </w:t>
      </w:r>
      <w:r w:rsidR="00DA10AA">
        <w:rPr>
          <w:rFonts w:cs="Arial"/>
          <w:bCs/>
          <w:color w:val="auto"/>
          <w:szCs w:val="24"/>
        </w:rPr>
        <w:t>9</w:t>
      </w:r>
      <w:r w:rsidR="00AF0698">
        <w:rPr>
          <w:rFonts w:cs="Arial"/>
          <w:bCs/>
          <w:color w:val="auto"/>
          <w:szCs w:val="24"/>
        </w:rPr>
        <w:t>7</w:t>
      </w:r>
      <w:r w:rsidR="00DA10AA">
        <w:rPr>
          <w:rFonts w:cs="Arial"/>
          <w:bCs/>
          <w:color w:val="auto"/>
          <w:szCs w:val="24"/>
        </w:rPr>
        <w:t>0</w:t>
      </w:r>
      <w:bookmarkStart w:id="0" w:name="_GoBack"/>
      <w:bookmarkEnd w:id="0"/>
      <w:r w:rsidR="00392247" w:rsidRPr="00390B3B">
        <w:rPr>
          <w:rFonts w:cs="Arial"/>
          <w:bCs/>
          <w:color w:val="auto"/>
          <w:szCs w:val="24"/>
        </w:rPr>
        <w:t xml:space="preserve"> </w:t>
      </w:r>
      <w:r w:rsidRPr="00390B3B">
        <w:rPr>
          <w:rFonts w:cs="Arial"/>
          <w:bCs/>
          <w:color w:val="auto"/>
          <w:szCs w:val="24"/>
        </w:rPr>
        <w:t>D</w:t>
      </w:r>
      <w:r w:rsidR="00CA5804" w:rsidRPr="00390B3B">
        <w:rPr>
          <w:rFonts w:cs="Arial"/>
          <w:bCs/>
          <w:szCs w:val="24"/>
        </w:rPr>
        <w:t>E 202</w:t>
      </w:r>
      <w:r w:rsidR="00B50A1B" w:rsidRPr="00390B3B">
        <w:rPr>
          <w:rFonts w:cs="Arial"/>
          <w:bCs/>
          <w:szCs w:val="24"/>
        </w:rPr>
        <w:t>5</w:t>
      </w:r>
    </w:p>
    <w:p w14:paraId="68810DAF" w14:textId="77777777" w:rsidR="00205019" w:rsidRPr="00205019" w:rsidRDefault="00205019" w:rsidP="00205019">
      <w:pPr>
        <w:jc w:val="center"/>
        <w:rPr>
          <w:rFonts w:cs="Arial"/>
          <w:b/>
          <w:bCs/>
          <w:szCs w:val="24"/>
        </w:rPr>
      </w:pPr>
    </w:p>
    <w:p w14:paraId="27AD767B" w14:textId="77777777" w:rsidR="00C35F4A" w:rsidRPr="00205019" w:rsidRDefault="00C35F4A" w:rsidP="00364F64">
      <w:pPr>
        <w:jc w:val="center"/>
        <w:rPr>
          <w:rFonts w:cs="Arial"/>
          <w:bCs/>
          <w:szCs w:val="24"/>
          <w:lang w:val="es-CO"/>
        </w:rPr>
      </w:pPr>
    </w:p>
    <w:p w14:paraId="51D3BD9A" w14:textId="3C15E3DA" w:rsidR="00205019" w:rsidRPr="00390B3B" w:rsidRDefault="00390B3B" w:rsidP="00390B3B">
      <w:pPr>
        <w:suppressAutoHyphens/>
        <w:spacing w:line="276" w:lineRule="auto"/>
        <w:jc w:val="center"/>
        <w:rPr>
          <w:rFonts w:cs="Arial"/>
          <w:b/>
          <w:bCs/>
          <w:sz w:val="22"/>
          <w:szCs w:val="24"/>
          <w:lang w:val="es-CO"/>
        </w:rPr>
      </w:pPr>
      <w:r w:rsidRPr="00390B3B">
        <w:rPr>
          <w:b/>
          <w:sz w:val="22"/>
        </w:rPr>
        <w:t>PROYECTO DE ACUERDO “POR MEDIO DEL CUAL SE RECONOCE AL PALACIO DEL COLESTEROL COMO ESPACIO GASTRONÓMICO DE INTERÉS CULTURAL, SOCIAL Y TURÍSTICO DEL DISTRITO CAPITAL.</w:t>
      </w:r>
    </w:p>
    <w:p w14:paraId="1EC12BFE" w14:textId="69402097" w:rsidR="00250B23" w:rsidRDefault="00250B23" w:rsidP="00205019">
      <w:pPr>
        <w:jc w:val="both"/>
        <w:rPr>
          <w:rFonts w:cs="Arial"/>
          <w:bCs/>
          <w:szCs w:val="24"/>
          <w:lang w:val="es-CO"/>
        </w:rPr>
      </w:pPr>
    </w:p>
    <w:p w14:paraId="5C2F1DD7" w14:textId="77777777" w:rsidR="0093770A" w:rsidRPr="00205019" w:rsidRDefault="0093770A" w:rsidP="00205019">
      <w:pPr>
        <w:jc w:val="both"/>
        <w:rPr>
          <w:rFonts w:cs="Arial"/>
          <w:bCs/>
          <w:szCs w:val="24"/>
          <w:lang w:val="es-CO"/>
        </w:rPr>
      </w:pPr>
    </w:p>
    <w:p w14:paraId="3DC78D78" w14:textId="77777777" w:rsidR="00205019" w:rsidRPr="00205019" w:rsidRDefault="005560CF" w:rsidP="00205019">
      <w:pPr>
        <w:jc w:val="both"/>
        <w:rPr>
          <w:rFonts w:cs="Arial"/>
          <w:b/>
          <w:bCs/>
          <w:szCs w:val="24"/>
          <w:lang w:val="es-CO"/>
        </w:rPr>
      </w:pPr>
      <w:r w:rsidRPr="00205019">
        <w:rPr>
          <w:rFonts w:cs="Arial"/>
          <w:b/>
          <w:bCs/>
          <w:szCs w:val="24"/>
          <w:lang w:val="es-CO"/>
        </w:rPr>
        <w:t>EXPOSICIÓN DE MOTIVOS</w:t>
      </w:r>
    </w:p>
    <w:p w14:paraId="78DCE2E1" w14:textId="0CD3A609" w:rsidR="00205019" w:rsidRDefault="00205019" w:rsidP="00205019">
      <w:pPr>
        <w:jc w:val="both"/>
        <w:rPr>
          <w:rFonts w:cs="Arial"/>
          <w:szCs w:val="24"/>
        </w:rPr>
      </w:pPr>
    </w:p>
    <w:p w14:paraId="2E95653D" w14:textId="345990F4" w:rsidR="006C4431" w:rsidRDefault="006C4431" w:rsidP="00205019">
      <w:pPr>
        <w:jc w:val="both"/>
        <w:rPr>
          <w:rFonts w:cs="Arial"/>
          <w:szCs w:val="24"/>
        </w:rPr>
      </w:pPr>
    </w:p>
    <w:p w14:paraId="6B1AB887" w14:textId="57F2CFBB" w:rsidR="006C4431" w:rsidRDefault="006C4431" w:rsidP="00205019">
      <w:pPr>
        <w:jc w:val="both"/>
        <w:rPr>
          <w:rFonts w:cs="Arial"/>
          <w:color w:val="222222"/>
          <w:shd w:val="clear" w:color="auto" w:fill="FFFFFF"/>
        </w:rPr>
      </w:pPr>
      <w:r>
        <w:rPr>
          <w:rFonts w:cs="Arial"/>
          <w:color w:val="222222"/>
          <w:shd w:val="clear" w:color="auto" w:fill="FFFFFF"/>
        </w:rPr>
        <w:t>En 1938 se construyó en Bogotá el máximo escenario de la capital para la realización de eventos deportivos: </w:t>
      </w:r>
      <w:hyperlink r:id="rId8" w:tgtFrame="_blank" w:history="1">
        <w:r w:rsidRPr="006C4431">
          <w:rPr>
            <w:rStyle w:val="Hipervnculo"/>
            <w:rFonts w:cs="Arial"/>
            <w:bCs/>
            <w:color w:val="000000" w:themeColor="text1"/>
            <w:u w:val="none"/>
            <w:bdr w:val="none" w:sz="0" w:space="0" w:color="auto" w:frame="1"/>
            <w:shd w:val="clear" w:color="auto" w:fill="FFFFFF"/>
          </w:rPr>
          <w:t>El Campin. </w:t>
        </w:r>
      </w:hyperlink>
      <w:r>
        <w:rPr>
          <w:rFonts w:cs="Arial"/>
          <w:color w:val="222222"/>
          <w:shd w:val="clear" w:color="auto" w:fill="FFFFFF"/>
        </w:rPr>
        <w:t>Este estadio empezó a tener uso constante a finales de la década del 40 cuando se inauguró el fútbol profesional colombiano. En1962 unos comerciantes arrendaron unos predios cercanos al Campin a la Alcaldía. Así fue como nació el Palacio del Colesterol.</w:t>
      </w:r>
    </w:p>
    <w:p w14:paraId="19181A1E" w14:textId="4CAEBAED" w:rsidR="006C4431" w:rsidRDefault="006C4431" w:rsidP="00205019">
      <w:pPr>
        <w:jc w:val="both"/>
        <w:rPr>
          <w:rFonts w:cs="Arial"/>
          <w:color w:val="222222"/>
          <w:shd w:val="clear" w:color="auto" w:fill="FFFFFF"/>
        </w:rPr>
      </w:pPr>
    </w:p>
    <w:p w14:paraId="6646019E" w14:textId="1473C161" w:rsidR="006C4431" w:rsidRDefault="006C4431" w:rsidP="00205019">
      <w:pPr>
        <w:jc w:val="both"/>
        <w:rPr>
          <w:rFonts w:cs="Arial"/>
          <w:color w:val="222222"/>
          <w:shd w:val="clear" w:color="auto" w:fill="FFFFFF"/>
        </w:rPr>
      </w:pPr>
      <w:r>
        <w:rPr>
          <w:rFonts w:cs="Arial"/>
          <w:color w:val="222222"/>
          <w:shd w:val="clear" w:color="auto" w:fill="FFFFFF"/>
        </w:rPr>
        <w:t xml:space="preserve">Todo este proceso se dio para solucionar algo </w:t>
      </w:r>
      <w:r w:rsidR="008A29C1">
        <w:rPr>
          <w:rFonts w:cs="Arial"/>
          <w:color w:val="222222"/>
          <w:shd w:val="clear" w:color="auto" w:fill="FFFFFF"/>
        </w:rPr>
        <w:t>que,</w:t>
      </w:r>
      <w:r>
        <w:rPr>
          <w:rFonts w:cs="Arial"/>
          <w:color w:val="222222"/>
          <w:shd w:val="clear" w:color="auto" w:fill="FFFFFF"/>
        </w:rPr>
        <w:t xml:space="preserve"> al Alcalde de la época, Jorge Gaitán Cortés le pareció problemático, que las ventas cerca al Campin estuvieran sueltas así que facilito este predio para hacer una reagrupación. El lugar fue construido por los abuelos y padres de quienes hoy en día luchan porque no los saquen.</w:t>
      </w:r>
      <w:r>
        <w:rPr>
          <w:rFonts w:cs="Arial"/>
          <w:color w:val="222222"/>
        </w:rPr>
        <w:br/>
      </w:r>
      <w:r>
        <w:rPr>
          <w:rFonts w:cs="Arial"/>
          <w:color w:val="222222"/>
          <w:shd w:val="clear" w:color="auto" w:fill="FFFFFF"/>
        </w:rPr>
        <w:t xml:space="preserve">El Palacio del Colesterol abría sus puertas los días de partido, que antes solo eran los domingos. Fritanga, gallina, cocho, </w:t>
      </w:r>
      <w:r w:rsidR="008A29C1">
        <w:rPr>
          <w:rFonts w:cs="Arial"/>
          <w:color w:val="222222"/>
          <w:shd w:val="clear" w:color="auto" w:fill="FFFFFF"/>
        </w:rPr>
        <w:t>chicharrón</w:t>
      </w:r>
      <w:r>
        <w:rPr>
          <w:rFonts w:cs="Arial"/>
          <w:color w:val="222222"/>
          <w:shd w:val="clear" w:color="auto" w:fill="FFFFFF"/>
        </w:rPr>
        <w:t xml:space="preserve">, morcilla, longaniza, </w:t>
      </w:r>
      <w:r w:rsidR="008A29C1">
        <w:rPr>
          <w:rFonts w:cs="Arial"/>
          <w:color w:val="222222"/>
          <w:shd w:val="clear" w:color="auto" w:fill="FFFFFF"/>
        </w:rPr>
        <w:t>etc.</w:t>
      </w:r>
      <w:r>
        <w:rPr>
          <w:rFonts w:cs="Arial"/>
          <w:color w:val="222222"/>
          <w:shd w:val="clear" w:color="auto" w:fill="FFFFFF"/>
        </w:rPr>
        <w:t xml:space="preserve"> son los productos que se vendían hasta las 10 de la noche durante estos días</w:t>
      </w:r>
    </w:p>
    <w:p w14:paraId="3ABB0A78" w14:textId="0BA89F22" w:rsidR="006C4431" w:rsidRDefault="006C4431" w:rsidP="00205019">
      <w:pPr>
        <w:jc w:val="both"/>
        <w:rPr>
          <w:rFonts w:cs="Arial"/>
          <w:szCs w:val="24"/>
        </w:rPr>
      </w:pPr>
    </w:p>
    <w:p w14:paraId="30544435" w14:textId="77777777" w:rsidR="006C4431" w:rsidRPr="00205019" w:rsidRDefault="006C4431" w:rsidP="00205019">
      <w:pPr>
        <w:jc w:val="both"/>
        <w:rPr>
          <w:rFonts w:cs="Arial"/>
          <w:szCs w:val="24"/>
        </w:rPr>
      </w:pPr>
    </w:p>
    <w:p w14:paraId="665D5BB4" w14:textId="6AC6D724" w:rsidR="009B08BE" w:rsidRPr="008A29C1" w:rsidRDefault="009B08BE" w:rsidP="00205019">
      <w:pPr>
        <w:jc w:val="both"/>
        <w:rPr>
          <w:rFonts w:cs="Arial"/>
          <w:bCs/>
          <w:szCs w:val="24"/>
          <w:lang w:val="es-CO"/>
        </w:rPr>
      </w:pPr>
      <w:r w:rsidRPr="008A29C1">
        <w:rPr>
          <w:rFonts w:cs="Arial"/>
          <w:szCs w:val="24"/>
        </w:rPr>
        <w:t>La gastronomía que hace parte de los usos, costumbres y prácticas que son activos del patrimonio inmaterial, son integradoras ya que permiten que confluyan distintas  propuestas que recogen la gastronomía del altiplano que coexisten con las culturas ancestrales y prehispánicas,  representativas porque fortalecen el patrimonio a través del reconocimiento de</w:t>
      </w:r>
      <w:r w:rsidRPr="008A29C1">
        <w:rPr>
          <w:rFonts w:cs="Arial"/>
          <w:spacing w:val="1"/>
          <w:szCs w:val="24"/>
        </w:rPr>
        <w:t xml:space="preserve"> </w:t>
      </w:r>
      <w:r w:rsidRPr="008A29C1">
        <w:rPr>
          <w:rFonts w:cs="Arial"/>
          <w:szCs w:val="24"/>
        </w:rPr>
        <w:t>técnicas y recetas culi</w:t>
      </w:r>
      <w:r w:rsidR="008A29C1">
        <w:rPr>
          <w:rFonts w:cs="Arial"/>
          <w:szCs w:val="24"/>
        </w:rPr>
        <w:t xml:space="preserve">narias, sabores tradicionales </w:t>
      </w:r>
      <w:r w:rsidRPr="008A29C1">
        <w:rPr>
          <w:rFonts w:cs="Arial"/>
          <w:szCs w:val="24"/>
        </w:rPr>
        <w:t>pop</w:t>
      </w:r>
      <w:r w:rsidR="008A29C1">
        <w:rPr>
          <w:rFonts w:cs="Arial"/>
          <w:szCs w:val="24"/>
        </w:rPr>
        <w:t xml:space="preserve">ulares que convergen hoy en día  en el estadio el campin </w:t>
      </w:r>
      <w:r w:rsidRPr="008A29C1">
        <w:rPr>
          <w:rFonts w:cs="Arial"/>
          <w:szCs w:val="24"/>
        </w:rPr>
        <w:t>y</w:t>
      </w:r>
      <w:r w:rsidRPr="008A29C1">
        <w:rPr>
          <w:rFonts w:cs="Arial"/>
          <w:spacing w:val="1"/>
          <w:szCs w:val="24"/>
        </w:rPr>
        <w:t xml:space="preserve"> </w:t>
      </w:r>
      <w:r w:rsidR="008A29C1">
        <w:rPr>
          <w:rFonts w:cs="Arial"/>
          <w:spacing w:val="1"/>
          <w:szCs w:val="24"/>
        </w:rPr>
        <w:t xml:space="preserve">que </w:t>
      </w:r>
      <w:r w:rsidRPr="008A29C1">
        <w:rPr>
          <w:rFonts w:cs="Arial"/>
          <w:szCs w:val="24"/>
        </w:rPr>
        <w:t>permiten un crecimiento económico para los distintos sectores y poblaciones que allí habitan,</w:t>
      </w:r>
      <w:r w:rsidRPr="008A29C1">
        <w:rPr>
          <w:rFonts w:cs="Arial"/>
          <w:spacing w:val="1"/>
          <w:szCs w:val="24"/>
        </w:rPr>
        <w:t xml:space="preserve"> </w:t>
      </w:r>
      <w:r w:rsidRPr="008A29C1">
        <w:rPr>
          <w:rFonts w:cs="Arial"/>
          <w:szCs w:val="24"/>
        </w:rPr>
        <w:t>trabajan,</w:t>
      </w:r>
      <w:r w:rsidRPr="008A29C1">
        <w:rPr>
          <w:rFonts w:cs="Arial"/>
          <w:spacing w:val="-2"/>
          <w:szCs w:val="24"/>
        </w:rPr>
        <w:t xml:space="preserve"> </w:t>
      </w:r>
      <w:r w:rsidRPr="008A29C1">
        <w:rPr>
          <w:rFonts w:cs="Arial"/>
          <w:szCs w:val="24"/>
        </w:rPr>
        <w:t>estudian,</w:t>
      </w:r>
      <w:r w:rsidRPr="008A29C1">
        <w:rPr>
          <w:rFonts w:cs="Arial"/>
          <w:spacing w:val="-1"/>
          <w:szCs w:val="24"/>
        </w:rPr>
        <w:t xml:space="preserve"> </w:t>
      </w:r>
      <w:r w:rsidRPr="008A29C1">
        <w:rPr>
          <w:rFonts w:cs="Arial"/>
          <w:szCs w:val="24"/>
        </w:rPr>
        <w:t>visitan</w:t>
      </w:r>
      <w:r w:rsidRPr="008A29C1">
        <w:rPr>
          <w:rFonts w:cs="Arial"/>
          <w:spacing w:val="-1"/>
          <w:szCs w:val="24"/>
        </w:rPr>
        <w:t xml:space="preserve"> </w:t>
      </w:r>
      <w:r w:rsidRPr="008A29C1">
        <w:rPr>
          <w:rFonts w:cs="Arial"/>
          <w:szCs w:val="24"/>
        </w:rPr>
        <w:t>y</w:t>
      </w:r>
      <w:r w:rsidRPr="008A29C1">
        <w:rPr>
          <w:rFonts w:cs="Arial"/>
          <w:spacing w:val="-1"/>
          <w:szCs w:val="24"/>
        </w:rPr>
        <w:t xml:space="preserve"> </w:t>
      </w:r>
      <w:r w:rsidRPr="008A29C1">
        <w:rPr>
          <w:rFonts w:cs="Arial"/>
          <w:szCs w:val="24"/>
        </w:rPr>
        <w:t>transitan, y esta internalizadas en el arraigo del lugar, haciéndose parte de la comunidad quienes revitaliz</w:t>
      </w:r>
      <w:r w:rsidR="008A29C1">
        <w:rPr>
          <w:rFonts w:cs="Arial"/>
          <w:szCs w:val="24"/>
        </w:rPr>
        <w:t xml:space="preserve">an la esencia de la gastronomía del sector. </w:t>
      </w:r>
    </w:p>
    <w:p w14:paraId="2693F171" w14:textId="14F6B708" w:rsidR="009B08BE" w:rsidRDefault="009B08BE" w:rsidP="00205019">
      <w:pPr>
        <w:pStyle w:val="Textoindependiente"/>
        <w:spacing w:before="16" w:line="259" w:lineRule="auto"/>
        <w:ind w:right="616"/>
        <w:rPr>
          <w:rFonts w:ascii="Arial" w:hAnsi="Arial" w:cs="Arial"/>
          <w:szCs w:val="24"/>
        </w:rPr>
      </w:pPr>
    </w:p>
    <w:p w14:paraId="57D85B16" w14:textId="222B4924" w:rsidR="0093770A" w:rsidRDefault="0093770A" w:rsidP="00205019">
      <w:pPr>
        <w:pStyle w:val="Textoindependiente"/>
        <w:spacing w:before="16" w:line="259" w:lineRule="auto"/>
        <w:ind w:right="616"/>
        <w:rPr>
          <w:rFonts w:ascii="Arial" w:hAnsi="Arial" w:cs="Arial"/>
          <w:szCs w:val="24"/>
        </w:rPr>
      </w:pPr>
    </w:p>
    <w:p w14:paraId="71A19E00" w14:textId="6037617B" w:rsidR="0093770A" w:rsidRDefault="0093770A" w:rsidP="00205019">
      <w:pPr>
        <w:pStyle w:val="Textoindependiente"/>
        <w:spacing w:before="16" w:line="259" w:lineRule="auto"/>
        <w:ind w:right="616"/>
        <w:rPr>
          <w:rFonts w:ascii="Arial" w:hAnsi="Arial" w:cs="Arial"/>
          <w:szCs w:val="24"/>
        </w:rPr>
      </w:pPr>
    </w:p>
    <w:p w14:paraId="47A392B6" w14:textId="77777777" w:rsidR="0093770A" w:rsidRPr="00205019" w:rsidRDefault="0093770A" w:rsidP="00205019">
      <w:pPr>
        <w:pStyle w:val="Textoindependiente"/>
        <w:spacing w:before="16" w:line="259" w:lineRule="auto"/>
        <w:ind w:right="616"/>
        <w:rPr>
          <w:rFonts w:ascii="Arial" w:hAnsi="Arial" w:cs="Arial"/>
          <w:szCs w:val="24"/>
        </w:rPr>
      </w:pPr>
    </w:p>
    <w:p w14:paraId="624AE840" w14:textId="77777777" w:rsidR="009B08BE" w:rsidRPr="00205019" w:rsidRDefault="009B08BE" w:rsidP="00205019">
      <w:pPr>
        <w:jc w:val="both"/>
        <w:rPr>
          <w:rFonts w:cs="Arial"/>
          <w:b/>
          <w:bCs/>
          <w:szCs w:val="24"/>
          <w:lang w:val="es-CO"/>
        </w:rPr>
      </w:pPr>
    </w:p>
    <w:p w14:paraId="7F630C88" w14:textId="558E0C41" w:rsidR="005560CF" w:rsidRPr="00205019" w:rsidRDefault="005560CF" w:rsidP="00205019">
      <w:pPr>
        <w:pStyle w:val="Prrafodelista"/>
        <w:numPr>
          <w:ilvl w:val="0"/>
          <w:numId w:val="10"/>
        </w:numPr>
        <w:spacing w:line="276" w:lineRule="auto"/>
        <w:jc w:val="both"/>
        <w:rPr>
          <w:rFonts w:cs="Arial"/>
          <w:b/>
          <w:bCs/>
          <w:szCs w:val="24"/>
          <w:lang w:val="es-CO"/>
        </w:rPr>
      </w:pPr>
      <w:r w:rsidRPr="00205019">
        <w:rPr>
          <w:rFonts w:cs="Arial"/>
          <w:b/>
          <w:bCs/>
          <w:szCs w:val="24"/>
          <w:lang w:val="es-CO"/>
        </w:rPr>
        <w:t>OBJETO DEL PROYECTO</w:t>
      </w:r>
    </w:p>
    <w:p w14:paraId="45790B94" w14:textId="77777777" w:rsidR="009B08BE" w:rsidRPr="00205019" w:rsidRDefault="009B08BE" w:rsidP="00205019">
      <w:pPr>
        <w:pStyle w:val="Prrafodelista"/>
        <w:spacing w:line="276" w:lineRule="auto"/>
        <w:ind w:left="1080"/>
        <w:jc w:val="both"/>
        <w:rPr>
          <w:rFonts w:cs="Arial"/>
          <w:b/>
          <w:bCs/>
          <w:szCs w:val="24"/>
          <w:lang w:val="es-CO"/>
        </w:rPr>
      </w:pPr>
    </w:p>
    <w:p w14:paraId="63AA24A0" w14:textId="17A567D1" w:rsidR="00D125FF" w:rsidRPr="008A29C1" w:rsidRDefault="008A29C1" w:rsidP="008A29C1">
      <w:pPr>
        <w:spacing w:line="276" w:lineRule="auto"/>
        <w:jc w:val="both"/>
        <w:rPr>
          <w:rFonts w:cs="Arial"/>
          <w:bCs/>
          <w:szCs w:val="24"/>
        </w:rPr>
      </w:pPr>
      <w:r w:rsidRPr="008A29C1">
        <w:t>El presente Proyecto de Acuerdo tiene por objeto</w:t>
      </w:r>
      <w:r w:rsidRPr="008A29C1">
        <w:rPr>
          <w:b/>
        </w:rPr>
        <w:t xml:space="preserve"> </w:t>
      </w:r>
      <w:r w:rsidRPr="008A29C1">
        <w:rPr>
          <w:rStyle w:val="Textoennegrita"/>
          <w:b w:val="0"/>
        </w:rPr>
        <w:t>reconocer y declarar el Palacio del Colesterol como espacio gastronómico de interés cultural, social y turístico del Distrito Capital</w:t>
      </w:r>
      <w:r w:rsidRPr="008A29C1">
        <w:rPr>
          <w:b/>
        </w:rPr>
        <w:t xml:space="preserve">, </w:t>
      </w:r>
      <w:r w:rsidRPr="008A29C1">
        <w:t>y establecer las directrices para su recuperación, preservación, protección y reactivación económica como parte del patrimonio inmaterial de Bogotá.</w:t>
      </w:r>
    </w:p>
    <w:p w14:paraId="78649EED" w14:textId="5171BE86" w:rsidR="008A29C1" w:rsidRPr="008A29C1" w:rsidRDefault="005560CF" w:rsidP="008A29C1">
      <w:pPr>
        <w:pStyle w:val="NormalWeb"/>
        <w:numPr>
          <w:ilvl w:val="0"/>
          <w:numId w:val="10"/>
        </w:numPr>
        <w:jc w:val="both"/>
        <w:rPr>
          <w:rFonts w:ascii="Arial" w:hAnsi="Arial" w:cs="Arial"/>
          <w:b/>
          <w:bCs/>
          <w:color w:val="000000"/>
          <w:shd w:val="clear" w:color="auto" w:fill="FFFFFF"/>
        </w:rPr>
      </w:pPr>
      <w:r w:rsidRPr="00205019">
        <w:rPr>
          <w:rFonts w:ascii="Arial" w:hAnsi="Arial" w:cs="Arial"/>
          <w:b/>
          <w:bCs/>
          <w:color w:val="000000"/>
          <w:shd w:val="clear" w:color="auto" w:fill="FFFFFF"/>
        </w:rPr>
        <w:t>CONSIDERACIONES Y JUSTIFICACIÓN</w:t>
      </w:r>
    </w:p>
    <w:p w14:paraId="6DDAA1E0" w14:textId="77777777" w:rsidR="00B0487A" w:rsidRDefault="00B0487A" w:rsidP="00B0487A">
      <w:pPr>
        <w:pStyle w:val="Ttulo3"/>
        <w:shd w:val="clear" w:color="auto" w:fill="FFFFFF"/>
        <w:spacing w:before="150" w:after="150" w:line="346" w:lineRule="atLeast"/>
        <w:textAlignment w:val="baseline"/>
        <w:rPr>
          <w:rFonts w:ascii="Arial" w:hAnsi="Arial" w:cs="Arial"/>
          <w:color w:val="222222"/>
          <w:sz w:val="27"/>
        </w:rPr>
      </w:pPr>
      <w:r>
        <w:rPr>
          <w:rFonts w:ascii="Arial" w:hAnsi="Arial" w:cs="Arial"/>
          <w:color w:val="222222"/>
        </w:rPr>
        <w:t>Importancia para la ciudad</w:t>
      </w:r>
    </w:p>
    <w:p w14:paraId="7780F074" w14:textId="77777777" w:rsidR="00B0487A" w:rsidRPr="009011ED" w:rsidRDefault="00B0487A" w:rsidP="002B3D61">
      <w:pPr>
        <w:pStyle w:val="NormalWeb"/>
        <w:shd w:val="clear" w:color="auto" w:fill="FFFFFF"/>
        <w:spacing w:before="0" w:beforeAutospacing="0" w:after="0" w:afterAutospacing="0"/>
        <w:jc w:val="both"/>
        <w:textAlignment w:val="baseline"/>
        <w:rPr>
          <w:rFonts w:ascii="Arial" w:hAnsi="Arial" w:cs="Arial"/>
          <w:color w:val="222222"/>
          <w:sz w:val="22"/>
        </w:rPr>
      </w:pPr>
      <w:r w:rsidRPr="009011ED">
        <w:rPr>
          <w:rFonts w:ascii="Arial" w:hAnsi="Arial" w:cs="Arial"/>
          <w:color w:val="000000" w:themeColor="text1"/>
          <w:sz w:val="22"/>
        </w:rPr>
        <w:t>Las </w:t>
      </w:r>
      <w:hyperlink r:id="rId9" w:tgtFrame="_blank" w:history="1">
        <w:r w:rsidRPr="009011ED">
          <w:rPr>
            <w:rStyle w:val="Hipervnculo"/>
            <w:rFonts w:ascii="Arial" w:hAnsi="Arial" w:cs="Arial"/>
            <w:bCs/>
            <w:color w:val="000000" w:themeColor="text1"/>
            <w:sz w:val="22"/>
            <w:u w:val="none"/>
            <w:bdr w:val="none" w:sz="0" w:space="0" w:color="auto" w:frame="1"/>
          </w:rPr>
          <w:t>tradiciones</w:t>
        </w:r>
      </w:hyperlink>
      <w:r w:rsidRPr="009011ED">
        <w:rPr>
          <w:rFonts w:ascii="Arial" w:hAnsi="Arial" w:cs="Arial"/>
          <w:color w:val="000000" w:themeColor="text1"/>
          <w:sz w:val="22"/>
        </w:rPr>
        <w:t> constr</w:t>
      </w:r>
      <w:r w:rsidRPr="009011ED">
        <w:rPr>
          <w:rFonts w:ascii="Arial" w:hAnsi="Arial" w:cs="Arial"/>
          <w:color w:val="222222"/>
          <w:sz w:val="22"/>
        </w:rPr>
        <w:t>uyen hábitos y estos representan una forma de vivir. El plan de ir a ver fútbol se complementaba con muchas más cosas. Llevar la radio, ir con amigos, llegar antes a escuchar historias mágicas, tomar una cerveza y comer algo en el Palacio del Colesterol.  Esto viéndolo desde la ventana, con solo ser un asistente a este lugar.</w:t>
      </w:r>
      <w:r w:rsidRPr="009011ED">
        <w:rPr>
          <w:rFonts w:ascii="Arial" w:hAnsi="Arial" w:cs="Arial"/>
          <w:color w:val="222222"/>
          <w:sz w:val="22"/>
        </w:rPr>
        <w:br/>
        <w:t>De las familias que actualmente trabajan en el Palacio de Colesterol hay algunas que están presentes desde la época en que se vendía alrededor del estadio. Lo que ejemplifica lo que ha sido el proceso de apropiación de este espacio y su importancia en las personas que viven de esta economía.</w:t>
      </w:r>
    </w:p>
    <w:p w14:paraId="20E4A1DA" w14:textId="2256112B" w:rsidR="003611FB" w:rsidRPr="003611FB" w:rsidRDefault="003611FB" w:rsidP="003611FB">
      <w:pPr>
        <w:spacing w:before="100" w:beforeAutospacing="1" w:after="100" w:afterAutospacing="1"/>
        <w:jc w:val="both"/>
        <w:rPr>
          <w:rFonts w:cs="Arial"/>
          <w:color w:val="auto"/>
          <w:sz w:val="22"/>
          <w:szCs w:val="22"/>
          <w:lang w:val="es-CO" w:eastAsia="es-CO"/>
        </w:rPr>
      </w:pPr>
      <w:r w:rsidRPr="003611FB">
        <w:rPr>
          <w:rFonts w:cs="Arial"/>
          <w:color w:val="auto"/>
          <w:sz w:val="22"/>
          <w:szCs w:val="22"/>
          <w:lang w:val="es-CO" w:eastAsia="es-CO"/>
        </w:rPr>
        <w:t xml:space="preserve">El estadio El </w:t>
      </w:r>
      <w:r w:rsidR="002B3D61" w:rsidRPr="003611FB">
        <w:rPr>
          <w:rFonts w:cs="Arial"/>
          <w:color w:val="auto"/>
          <w:sz w:val="22"/>
          <w:szCs w:val="22"/>
          <w:lang w:val="es-CO" w:eastAsia="es-CO"/>
        </w:rPr>
        <w:t>Campin</w:t>
      </w:r>
      <w:r w:rsidRPr="003611FB">
        <w:rPr>
          <w:rFonts w:cs="Arial"/>
          <w:color w:val="auto"/>
          <w:sz w:val="22"/>
          <w:szCs w:val="22"/>
          <w:lang w:val="es-CO" w:eastAsia="es-CO"/>
        </w:rPr>
        <w:t xml:space="preserve"> es, sin duda, un epicentro del deporte y la cultura popular bogotana. Sin embargo, la experiencia de asistir al estadio, de vivir el fútbol en toda su dimensión social, no está completa sin un espacio que ha sido históricamente parte integral de esa vivencia: el Palacio del Colesterol. Este emblemático lugar, ubicado justo detrás del estadio, ha sido durante décadas el punto de encuentro de miles de hinchas de todos los equipos, una plazoleta de comidas que va mucho más allá de la simple oferta gastronómica.</w:t>
      </w:r>
    </w:p>
    <w:p w14:paraId="7E21E6C2" w14:textId="77777777" w:rsidR="003611FB" w:rsidRPr="003611FB" w:rsidRDefault="003611FB" w:rsidP="003611FB">
      <w:pPr>
        <w:spacing w:before="100" w:beforeAutospacing="1" w:after="100" w:afterAutospacing="1"/>
        <w:jc w:val="both"/>
        <w:rPr>
          <w:rFonts w:cs="Arial"/>
          <w:color w:val="auto"/>
          <w:sz w:val="22"/>
          <w:szCs w:val="22"/>
          <w:lang w:val="es-CO" w:eastAsia="es-CO"/>
        </w:rPr>
      </w:pPr>
      <w:r w:rsidRPr="003611FB">
        <w:rPr>
          <w:rFonts w:cs="Arial"/>
          <w:color w:val="auto"/>
          <w:sz w:val="22"/>
          <w:szCs w:val="22"/>
          <w:lang w:val="es-CO" w:eastAsia="es-CO"/>
        </w:rPr>
        <w:t>Desde 1962, el Palacio del Colesterol ha alimentado no solo estómagos, sino también memorias, tradiciones y afectos. Allí, entre cazuelas humeantes de cuchuco con espinazo, longaniza, chicharrón y morcillas, se han tejido historias, se han consolidado amistades, se han aliviado penas futboleras y se ha celebrado la pasión por el juego. Esta plazoleta es un testimonio vivo del espíritu popular que ha hecho del fútbol en Bogotá una manifestación cultural tan poderosa como entrañable.</w:t>
      </w:r>
    </w:p>
    <w:p w14:paraId="759E9403" w14:textId="37962CF5" w:rsidR="003611FB" w:rsidRPr="003611FB" w:rsidRDefault="003611FB" w:rsidP="003611FB">
      <w:pPr>
        <w:spacing w:before="100" w:beforeAutospacing="1" w:after="100" w:afterAutospacing="1"/>
        <w:jc w:val="both"/>
        <w:rPr>
          <w:rFonts w:cs="Arial"/>
          <w:color w:val="auto"/>
          <w:sz w:val="22"/>
          <w:szCs w:val="22"/>
          <w:lang w:val="es-CO" w:eastAsia="es-CO"/>
        </w:rPr>
      </w:pPr>
      <w:r w:rsidRPr="003611FB">
        <w:rPr>
          <w:rFonts w:cs="Arial"/>
          <w:color w:val="auto"/>
          <w:sz w:val="22"/>
          <w:szCs w:val="22"/>
          <w:lang w:val="es-CO" w:eastAsia="es-CO"/>
        </w:rPr>
        <w:t>No obstante, desde marzo de 2020, con el inicio de la pandemia por COVID-19, el Palacio d</w:t>
      </w:r>
      <w:r w:rsidR="009011ED">
        <w:rPr>
          <w:rFonts w:cs="Arial"/>
          <w:color w:val="auto"/>
          <w:sz w:val="22"/>
          <w:szCs w:val="22"/>
          <w:lang w:val="es-CO" w:eastAsia="es-CO"/>
        </w:rPr>
        <w:t>el Colesterol cerró sus puertas.</w:t>
      </w:r>
    </w:p>
    <w:p w14:paraId="5FA13AE3" w14:textId="731B4849" w:rsidR="003611FB" w:rsidRPr="003611FB" w:rsidRDefault="009011ED" w:rsidP="003611FB">
      <w:pPr>
        <w:spacing w:before="100" w:beforeAutospacing="1" w:after="100" w:afterAutospacing="1"/>
        <w:jc w:val="both"/>
        <w:rPr>
          <w:rFonts w:cs="Arial"/>
          <w:color w:val="auto"/>
          <w:sz w:val="22"/>
          <w:szCs w:val="22"/>
          <w:lang w:val="es-CO" w:eastAsia="es-CO"/>
        </w:rPr>
      </w:pPr>
      <w:r>
        <w:rPr>
          <w:rFonts w:cs="Arial"/>
          <w:color w:val="auto"/>
          <w:sz w:val="22"/>
          <w:szCs w:val="22"/>
          <w:lang w:val="es-CO" w:eastAsia="es-CO"/>
        </w:rPr>
        <w:t>Con la reapertura del</w:t>
      </w:r>
      <w:r w:rsidR="003611FB" w:rsidRPr="003611FB">
        <w:rPr>
          <w:rFonts w:cs="Arial"/>
          <w:color w:val="auto"/>
          <w:sz w:val="22"/>
          <w:szCs w:val="22"/>
          <w:lang w:val="es-CO" w:eastAsia="es-CO"/>
        </w:rPr>
        <w:t xml:space="preserve"> Palacio del Colesterol </w:t>
      </w:r>
      <w:r>
        <w:rPr>
          <w:rFonts w:cs="Arial"/>
          <w:color w:val="auto"/>
          <w:sz w:val="22"/>
          <w:szCs w:val="22"/>
          <w:lang w:val="es-CO" w:eastAsia="es-CO"/>
        </w:rPr>
        <w:t xml:space="preserve">y su </w:t>
      </w:r>
      <w:r w:rsidR="003611FB" w:rsidRPr="003611FB">
        <w:rPr>
          <w:rFonts w:cs="Arial"/>
          <w:color w:val="auto"/>
          <w:sz w:val="22"/>
          <w:szCs w:val="22"/>
          <w:lang w:val="es-CO" w:eastAsia="es-CO"/>
        </w:rPr>
        <w:t>reactivación económica</w:t>
      </w:r>
      <w:r w:rsidR="002B3D61">
        <w:rPr>
          <w:rFonts w:cs="Arial"/>
          <w:color w:val="auto"/>
          <w:sz w:val="22"/>
          <w:szCs w:val="22"/>
          <w:lang w:val="es-CO" w:eastAsia="es-CO"/>
        </w:rPr>
        <w:t xml:space="preserve"> después de la pandemia</w:t>
      </w:r>
      <w:r w:rsidR="003611FB" w:rsidRPr="003611FB">
        <w:rPr>
          <w:rFonts w:cs="Arial"/>
          <w:color w:val="auto"/>
          <w:sz w:val="22"/>
          <w:szCs w:val="22"/>
          <w:lang w:val="es-CO" w:eastAsia="es-CO"/>
        </w:rPr>
        <w:t>. Es, ante todo, un acto de reconocimiento al patrimonio inmaterial de la ciudad, un esfuerzo por preservar un espacio profundamente arraigado en la memoria de generaciones de bogotanos. Es también una medida para recuperar el tejido social, apoyar la economía popular y devolverle a la ciudad un rincón donde se mezcla el sabor, la pasión y la identidad.</w:t>
      </w:r>
    </w:p>
    <w:p w14:paraId="475D03C9" w14:textId="13A703F5" w:rsidR="003611FB" w:rsidRDefault="003611FB" w:rsidP="002B3D61">
      <w:pPr>
        <w:suppressAutoHyphens/>
        <w:spacing w:line="276" w:lineRule="auto"/>
        <w:jc w:val="both"/>
        <w:rPr>
          <w:rFonts w:cs="Arial"/>
          <w:color w:val="auto"/>
          <w:sz w:val="22"/>
          <w:szCs w:val="22"/>
          <w:lang w:val="es-CO" w:eastAsia="es-CO"/>
        </w:rPr>
      </w:pPr>
      <w:r w:rsidRPr="003611FB">
        <w:rPr>
          <w:rFonts w:cs="Arial"/>
          <w:color w:val="auto"/>
          <w:sz w:val="22"/>
          <w:szCs w:val="22"/>
          <w:lang w:val="es-CO" w:eastAsia="es-CO"/>
        </w:rPr>
        <w:t>Por ello, este proyecto de acuerdo busca que el D</w:t>
      </w:r>
      <w:r w:rsidR="002B3D61" w:rsidRPr="002B3D61">
        <w:rPr>
          <w:rFonts w:cs="Arial"/>
          <w:color w:val="auto"/>
          <w:sz w:val="22"/>
          <w:szCs w:val="22"/>
          <w:lang w:val="es-CO" w:eastAsia="es-CO"/>
        </w:rPr>
        <w:t>istrito priorice el fomento</w:t>
      </w:r>
      <w:r w:rsidR="002B3D61">
        <w:rPr>
          <w:rFonts w:cs="Arial"/>
          <w:color w:val="auto"/>
          <w:sz w:val="22"/>
          <w:szCs w:val="22"/>
          <w:lang w:val="es-CO" w:eastAsia="es-CO"/>
        </w:rPr>
        <w:t xml:space="preserve"> de este citado sector</w:t>
      </w:r>
      <w:r w:rsidR="002B3D61" w:rsidRPr="002B3D61">
        <w:rPr>
          <w:rFonts w:cs="Arial"/>
          <w:color w:val="auto"/>
          <w:sz w:val="22"/>
          <w:szCs w:val="22"/>
          <w:lang w:val="es-CO" w:eastAsia="es-CO"/>
        </w:rPr>
        <w:t xml:space="preserve">, </w:t>
      </w:r>
      <w:r w:rsidR="002B3D61">
        <w:rPr>
          <w:rFonts w:cs="Arial"/>
          <w:color w:val="auto"/>
          <w:sz w:val="22"/>
          <w:szCs w:val="22"/>
          <w:lang w:val="es-CO" w:eastAsia="es-CO"/>
        </w:rPr>
        <w:t xml:space="preserve">en virtud de </w:t>
      </w:r>
      <w:r w:rsidR="002B3D61" w:rsidRPr="002B3D61">
        <w:rPr>
          <w:rFonts w:cs="Arial"/>
          <w:color w:val="auto"/>
          <w:sz w:val="22"/>
          <w:szCs w:val="22"/>
          <w:lang w:val="es-CO" w:eastAsia="es-CO"/>
        </w:rPr>
        <w:t xml:space="preserve">la memoria </w:t>
      </w:r>
      <w:r w:rsidR="002B3D61" w:rsidRPr="002B3D61">
        <w:rPr>
          <w:rFonts w:cs="Arial"/>
          <w:bCs/>
          <w:sz w:val="22"/>
          <w:szCs w:val="22"/>
          <w:lang w:val="es-CO"/>
        </w:rPr>
        <w:t>del palacio del colesterol como espacio gastronómico de interés turístico y cultural en ciudad de Bogotá”</w:t>
      </w:r>
      <w:r w:rsidR="002B3D61" w:rsidRPr="003611FB">
        <w:rPr>
          <w:rFonts w:cs="Arial"/>
          <w:color w:val="auto"/>
          <w:sz w:val="22"/>
          <w:szCs w:val="22"/>
          <w:lang w:val="es-CO" w:eastAsia="es-CO"/>
        </w:rPr>
        <w:t>.</w:t>
      </w:r>
      <w:r w:rsidR="002B3D61">
        <w:rPr>
          <w:rFonts w:cs="Arial"/>
          <w:color w:val="auto"/>
          <w:sz w:val="22"/>
          <w:szCs w:val="22"/>
          <w:lang w:val="es-CO" w:eastAsia="es-CO"/>
        </w:rPr>
        <w:t xml:space="preserve"> </w:t>
      </w:r>
    </w:p>
    <w:p w14:paraId="094F895A" w14:textId="4B54EFC7" w:rsidR="008A29C1" w:rsidRDefault="008A29C1" w:rsidP="002B3D61">
      <w:pPr>
        <w:suppressAutoHyphens/>
        <w:spacing w:line="276" w:lineRule="auto"/>
        <w:jc w:val="both"/>
        <w:rPr>
          <w:rFonts w:cs="Arial"/>
          <w:color w:val="auto"/>
          <w:sz w:val="22"/>
          <w:szCs w:val="22"/>
          <w:lang w:val="es-CO" w:eastAsia="es-CO"/>
        </w:rPr>
      </w:pPr>
    </w:p>
    <w:p w14:paraId="147F73F8" w14:textId="49390376" w:rsidR="008A29C1" w:rsidRPr="003611FB" w:rsidRDefault="008A29C1" w:rsidP="002B3D61">
      <w:pPr>
        <w:suppressAutoHyphens/>
        <w:spacing w:line="276" w:lineRule="auto"/>
        <w:jc w:val="both"/>
        <w:rPr>
          <w:rFonts w:cs="Arial"/>
          <w:bCs/>
          <w:sz w:val="22"/>
          <w:lang w:val="es-CO"/>
        </w:rPr>
      </w:pPr>
      <w:r w:rsidRPr="008A29C1">
        <w:rPr>
          <w:rFonts w:cs="Arial"/>
          <w:sz w:val="22"/>
        </w:rPr>
        <w:t xml:space="preserve">Asimismo, se busca </w:t>
      </w:r>
      <w:r w:rsidRPr="008A29C1">
        <w:rPr>
          <w:rStyle w:val="Textoennegrita"/>
          <w:rFonts w:cs="Arial"/>
          <w:b w:val="0"/>
          <w:sz w:val="22"/>
        </w:rPr>
        <w:t>garantizar el desarrollo digno y sostenible de la actividad comercial popular</w:t>
      </w:r>
      <w:r w:rsidRPr="008A29C1">
        <w:rPr>
          <w:rFonts w:cs="Arial"/>
          <w:sz w:val="22"/>
        </w:rPr>
        <w:t xml:space="preserve"> que históricamente se ha ejercido en este espacio, reconociendo su papel como lugar emblemático en la experiencia cultural del fútbol, en la memoria colectiva de la ciudad y en el fortalecimiento del tejido social y económico de la zona circundante al Estadio Nemesio Camacho El Campin.</w:t>
      </w:r>
    </w:p>
    <w:p w14:paraId="3A92FE61" w14:textId="3435A93A" w:rsidR="00B0487A" w:rsidRDefault="00B0487A" w:rsidP="00B0487A">
      <w:pPr>
        <w:rPr>
          <w:lang w:val="es-MX"/>
        </w:rPr>
      </w:pPr>
    </w:p>
    <w:p w14:paraId="09A9F5AF" w14:textId="5842E55B" w:rsidR="00B0487A" w:rsidRDefault="00B0487A" w:rsidP="00B0487A">
      <w:pPr>
        <w:rPr>
          <w:lang w:val="es-MX"/>
        </w:rPr>
      </w:pPr>
    </w:p>
    <w:p w14:paraId="1965C966" w14:textId="77777777" w:rsidR="00B0487A" w:rsidRPr="00B0487A" w:rsidRDefault="00B0487A" w:rsidP="00B0487A">
      <w:pPr>
        <w:rPr>
          <w:lang w:val="es-MX"/>
        </w:rPr>
      </w:pPr>
    </w:p>
    <w:p w14:paraId="2B0419C2" w14:textId="369B0147" w:rsidR="005560CF" w:rsidRPr="00205019" w:rsidRDefault="005560CF" w:rsidP="00205019">
      <w:pPr>
        <w:pStyle w:val="Prrafodelista"/>
        <w:numPr>
          <w:ilvl w:val="0"/>
          <w:numId w:val="10"/>
        </w:numPr>
        <w:jc w:val="both"/>
        <w:rPr>
          <w:rFonts w:cs="Arial"/>
          <w:bCs/>
          <w:color w:val="auto"/>
          <w:szCs w:val="24"/>
        </w:rPr>
      </w:pPr>
      <w:r w:rsidRPr="00205019">
        <w:rPr>
          <w:rFonts w:cs="Arial"/>
          <w:b/>
          <w:bCs/>
          <w:color w:val="auto"/>
          <w:szCs w:val="24"/>
        </w:rPr>
        <w:t>MARCO JURÍDICO</w:t>
      </w:r>
    </w:p>
    <w:p w14:paraId="738CDD67" w14:textId="684EEF5A" w:rsidR="009B08BE" w:rsidRPr="00205019" w:rsidRDefault="009B08BE" w:rsidP="00205019">
      <w:pPr>
        <w:jc w:val="both"/>
        <w:rPr>
          <w:rFonts w:cs="Arial"/>
          <w:bCs/>
          <w:color w:val="auto"/>
          <w:szCs w:val="24"/>
        </w:rPr>
      </w:pPr>
    </w:p>
    <w:p w14:paraId="1508BB99" w14:textId="77777777" w:rsidR="00D125FF" w:rsidRPr="00D23C30" w:rsidRDefault="00B0239D" w:rsidP="00D23C30">
      <w:pPr>
        <w:jc w:val="both"/>
        <w:rPr>
          <w:rFonts w:cs="Arial"/>
          <w:bCs/>
          <w:color w:val="auto"/>
          <w:szCs w:val="24"/>
        </w:rPr>
      </w:pPr>
      <w:r w:rsidRPr="00D23C30">
        <w:rPr>
          <w:rFonts w:cs="Arial"/>
          <w:b/>
          <w:bCs/>
          <w:color w:val="auto"/>
          <w:szCs w:val="24"/>
        </w:rPr>
        <w:t>DE ORDEN NACIONAL</w:t>
      </w:r>
    </w:p>
    <w:p w14:paraId="3B96E3B5" w14:textId="77777777" w:rsidR="00D125FF" w:rsidRDefault="00D125FF" w:rsidP="00D125FF">
      <w:pPr>
        <w:pStyle w:val="Prrafodelista"/>
        <w:ind w:left="720"/>
        <w:jc w:val="both"/>
        <w:rPr>
          <w:rFonts w:cs="Arial"/>
          <w:b/>
          <w:bCs/>
          <w:color w:val="auto"/>
          <w:szCs w:val="24"/>
        </w:rPr>
      </w:pPr>
    </w:p>
    <w:p w14:paraId="33C5267E" w14:textId="77777777" w:rsidR="00D125FF" w:rsidRDefault="009B08BE" w:rsidP="00D125FF">
      <w:pPr>
        <w:pStyle w:val="Prrafodelista"/>
        <w:ind w:left="720"/>
        <w:jc w:val="both"/>
        <w:rPr>
          <w:rFonts w:cs="Arial"/>
          <w:szCs w:val="24"/>
        </w:rPr>
      </w:pPr>
      <w:r w:rsidRPr="00D125FF">
        <w:rPr>
          <w:rFonts w:cs="Arial"/>
          <w:szCs w:val="24"/>
        </w:rPr>
        <w:t xml:space="preserve">DECRETO 1421 de 1993. "Por el cual se dicta el régimen especial para el Distrito Capital de Santa </w:t>
      </w:r>
      <w:proofErr w:type="spellStart"/>
      <w:r w:rsidRPr="00D125FF">
        <w:rPr>
          <w:rFonts w:cs="Arial"/>
          <w:szCs w:val="24"/>
        </w:rPr>
        <w:t>fé</w:t>
      </w:r>
      <w:proofErr w:type="spellEnd"/>
      <w:r w:rsidRPr="00D125FF">
        <w:rPr>
          <w:rFonts w:cs="Arial"/>
          <w:spacing w:val="-59"/>
          <w:szCs w:val="24"/>
        </w:rPr>
        <w:t xml:space="preserve">   </w:t>
      </w:r>
      <w:r w:rsidRPr="00D125FF">
        <w:rPr>
          <w:rFonts w:cs="Arial"/>
          <w:szCs w:val="24"/>
        </w:rPr>
        <w:t>de</w:t>
      </w:r>
      <w:r w:rsidRPr="00D125FF">
        <w:rPr>
          <w:rFonts w:cs="Arial"/>
          <w:spacing w:val="-2"/>
          <w:szCs w:val="24"/>
        </w:rPr>
        <w:t xml:space="preserve"> </w:t>
      </w:r>
      <w:r w:rsidRPr="00D125FF">
        <w:rPr>
          <w:rFonts w:cs="Arial"/>
          <w:szCs w:val="24"/>
        </w:rPr>
        <w:t>Bogotá".</w:t>
      </w:r>
    </w:p>
    <w:p w14:paraId="37E4621B" w14:textId="77777777" w:rsidR="00D125FF" w:rsidRDefault="00D125FF" w:rsidP="00D125FF">
      <w:pPr>
        <w:pStyle w:val="Prrafodelista"/>
        <w:ind w:left="720"/>
        <w:jc w:val="both"/>
        <w:rPr>
          <w:rFonts w:cs="Arial"/>
          <w:szCs w:val="24"/>
        </w:rPr>
      </w:pPr>
    </w:p>
    <w:p w14:paraId="5D58123E" w14:textId="2D628711" w:rsidR="009B08BE" w:rsidRPr="00D125FF" w:rsidRDefault="009B08BE" w:rsidP="00D125FF">
      <w:pPr>
        <w:pStyle w:val="Prrafodelista"/>
        <w:ind w:left="720"/>
        <w:jc w:val="both"/>
        <w:rPr>
          <w:rFonts w:cs="Arial"/>
          <w:bCs/>
          <w:color w:val="auto"/>
          <w:szCs w:val="24"/>
        </w:rPr>
      </w:pPr>
      <w:r w:rsidRPr="00205019">
        <w:rPr>
          <w:rFonts w:cs="Arial"/>
          <w:szCs w:val="24"/>
        </w:rPr>
        <w:t>ARTÍCULO. -</w:t>
      </w:r>
      <w:r w:rsidRPr="00205019">
        <w:rPr>
          <w:rFonts w:cs="Arial"/>
          <w:spacing w:val="1"/>
          <w:szCs w:val="24"/>
        </w:rPr>
        <w:t xml:space="preserve"> </w:t>
      </w:r>
      <w:r w:rsidRPr="00205019">
        <w:rPr>
          <w:rFonts w:cs="Arial"/>
          <w:szCs w:val="24"/>
        </w:rPr>
        <w:t>12. Atribuciones. Corresponde al Concejo Distrital, de conformidad con la</w:t>
      </w:r>
      <w:r w:rsidRPr="00205019">
        <w:rPr>
          <w:rFonts w:cs="Arial"/>
          <w:spacing w:val="-59"/>
          <w:szCs w:val="24"/>
        </w:rPr>
        <w:t xml:space="preserve"> </w:t>
      </w:r>
      <w:r w:rsidRPr="00205019">
        <w:rPr>
          <w:rFonts w:cs="Arial"/>
          <w:szCs w:val="24"/>
        </w:rPr>
        <w:t>Constitución</w:t>
      </w:r>
      <w:r w:rsidRPr="00205019">
        <w:rPr>
          <w:rFonts w:cs="Arial"/>
          <w:spacing w:val="-2"/>
          <w:szCs w:val="24"/>
        </w:rPr>
        <w:t xml:space="preserve"> </w:t>
      </w:r>
      <w:r w:rsidRPr="00205019">
        <w:rPr>
          <w:rFonts w:cs="Arial"/>
          <w:szCs w:val="24"/>
        </w:rPr>
        <w:t>y</w:t>
      </w:r>
      <w:r w:rsidRPr="00205019">
        <w:rPr>
          <w:rFonts w:cs="Arial"/>
          <w:spacing w:val="-1"/>
          <w:szCs w:val="24"/>
        </w:rPr>
        <w:t xml:space="preserve"> </w:t>
      </w:r>
      <w:r w:rsidRPr="00205019">
        <w:rPr>
          <w:rFonts w:cs="Arial"/>
          <w:szCs w:val="24"/>
        </w:rPr>
        <w:t>a</w:t>
      </w:r>
      <w:r w:rsidRPr="00205019">
        <w:rPr>
          <w:rFonts w:cs="Arial"/>
          <w:spacing w:val="-1"/>
          <w:szCs w:val="24"/>
        </w:rPr>
        <w:t xml:space="preserve"> </w:t>
      </w:r>
      <w:r w:rsidRPr="00205019">
        <w:rPr>
          <w:rFonts w:cs="Arial"/>
          <w:szCs w:val="24"/>
        </w:rPr>
        <w:t>la</w:t>
      </w:r>
      <w:r w:rsidRPr="00205019">
        <w:rPr>
          <w:rFonts w:cs="Arial"/>
          <w:spacing w:val="-1"/>
          <w:szCs w:val="24"/>
        </w:rPr>
        <w:t xml:space="preserve"> </w:t>
      </w:r>
      <w:r w:rsidRPr="00205019">
        <w:rPr>
          <w:rFonts w:cs="Arial"/>
          <w:szCs w:val="24"/>
        </w:rPr>
        <w:t>ley:</w:t>
      </w:r>
    </w:p>
    <w:p w14:paraId="16C0AC7E" w14:textId="77777777" w:rsidR="009B08BE" w:rsidRPr="00205019" w:rsidRDefault="009B08BE" w:rsidP="00205019">
      <w:pPr>
        <w:pStyle w:val="Textoindependiente"/>
        <w:spacing w:before="3"/>
        <w:rPr>
          <w:rFonts w:ascii="Arial" w:hAnsi="Arial" w:cs="Arial"/>
          <w:szCs w:val="24"/>
        </w:rPr>
      </w:pPr>
    </w:p>
    <w:p w14:paraId="78A61AB0" w14:textId="77777777" w:rsidR="009B08BE" w:rsidRPr="00205019" w:rsidRDefault="009B08BE" w:rsidP="00205019">
      <w:pPr>
        <w:pStyle w:val="Textoindependiente"/>
        <w:ind w:left="829" w:hanging="357"/>
        <w:rPr>
          <w:rFonts w:ascii="Arial" w:hAnsi="Arial" w:cs="Arial"/>
          <w:szCs w:val="24"/>
        </w:rPr>
      </w:pPr>
      <w:r w:rsidRPr="00205019">
        <w:rPr>
          <w:rFonts w:ascii="Arial" w:hAnsi="Arial" w:cs="Arial"/>
          <w:szCs w:val="24"/>
        </w:rPr>
        <w:t>2.</w:t>
      </w:r>
      <w:r w:rsidRPr="00205019">
        <w:rPr>
          <w:rFonts w:ascii="Arial" w:hAnsi="Arial" w:cs="Arial"/>
          <w:spacing w:val="45"/>
          <w:szCs w:val="24"/>
        </w:rPr>
        <w:t xml:space="preserve"> </w:t>
      </w:r>
      <w:r w:rsidRPr="00205019">
        <w:rPr>
          <w:rFonts w:ascii="Arial" w:hAnsi="Arial" w:cs="Arial"/>
          <w:szCs w:val="24"/>
        </w:rPr>
        <w:t>Dictar</w:t>
      </w:r>
      <w:r w:rsidRPr="00205019">
        <w:rPr>
          <w:rFonts w:ascii="Arial" w:hAnsi="Arial" w:cs="Arial"/>
          <w:spacing w:val="-4"/>
          <w:szCs w:val="24"/>
        </w:rPr>
        <w:t xml:space="preserve"> </w:t>
      </w:r>
      <w:r w:rsidRPr="00205019">
        <w:rPr>
          <w:rFonts w:ascii="Arial" w:hAnsi="Arial" w:cs="Arial"/>
          <w:szCs w:val="24"/>
        </w:rPr>
        <w:t>las</w:t>
      </w:r>
      <w:r w:rsidRPr="00205019">
        <w:rPr>
          <w:rFonts w:ascii="Arial" w:hAnsi="Arial" w:cs="Arial"/>
          <w:spacing w:val="-3"/>
          <w:szCs w:val="24"/>
        </w:rPr>
        <w:t xml:space="preserve"> </w:t>
      </w:r>
      <w:r w:rsidRPr="00205019">
        <w:rPr>
          <w:rFonts w:ascii="Arial" w:hAnsi="Arial" w:cs="Arial"/>
          <w:szCs w:val="24"/>
        </w:rPr>
        <w:t>normas</w:t>
      </w:r>
      <w:r w:rsidRPr="00205019">
        <w:rPr>
          <w:rFonts w:ascii="Arial" w:hAnsi="Arial" w:cs="Arial"/>
          <w:spacing w:val="-3"/>
          <w:szCs w:val="24"/>
        </w:rPr>
        <w:t xml:space="preserve"> </w:t>
      </w:r>
      <w:r w:rsidRPr="00205019">
        <w:rPr>
          <w:rFonts w:ascii="Arial" w:hAnsi="Arial" w:cs="Arial"/>
          <w:szCs w:val="24"/>
        </w:rPr>
        <w:t>necesarias</w:t>
      </w:r>
      <w:r w:rsidRPr="00205019">
        <w:rPr>
          <w:rFonts w:ascii="Arial" w:hAnsi="Arial" w:cs="Arial"/>
          <w:spacing w:val="-3"/>
          <w:szCs w:val="24"/>
        </w:rPr>
        <w:t xml:space="preserve"> </w:t>
      </w:r>
      <w:r w:rsidRPr="00205019">
        <w:rPr>
          <w:rFonts w:ascii="Arial" w:hAnsi="Arial" w:cs="Arial"/>
          <w:szCs w:val="24"/>
        </w:rPr>
        <w:t>para</w:t>
      </w:r>
      <w:r w:rsidRPr="00205019">
        <w:rPr>
          <w:rFonts w:ascii="Arial" w:hAnsi="Arial" w:cs="Arial"/>
          <w:spacing w:val="-3"/>
          <w:szCs w:val="24"/>
        </w:rPr>
        <w:t xml:space="preserve"> </w:t>
      </w:r>
      <w:r w:rsidRPr="00205019">
        <w:rPr>
          <w:rFonts w:ascii="Arial" w:hAnsi="Arial" w:cs="Arial"/>
          <w:szCs w:val="24"/>
        </w:rPr>
        <w:t>garantizar</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adecuado</w:t>
      </w:r>
      <w:r w:rsidRPr="00205019">
        <w:rPr>
          <w:rFonts w:ascii="Arial" w:hAnsi="Arial" w:cs="Arial"/>
          <w:spacing w:val="-3"/>
          <w:szCs w:val="24"/>
        </w:rPr>
        <w:t xml:space="preserve"> </w:t>
      </w:r>
      <w:r w:rsidRPr="00205019">
        <w:rPr>
          <w:rFonts w:ascii="Arial" w:hAnsi="Arial" w:cs="Arial"/>
          <w:szCs w:val="24"/>
        </w:rPr>
        <w:t>cumplimiento</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las</w:t>
      </w:r>
      <w:r w:rsidRPr="00205019">
        <w:rPr>
          <w:rFonts w:ascii="Arial" w:hAnsi="Arial" w:cs="Arial"/>
          <w:spacing w:val="-3"/>
          <w:szCs w:val="24"/>
        </w:rPr>
        <w:t xml:space="preserve"> </w:t>
      </w:r>
      <w:r w:rsidRPr="00205019">
        <w:rPr>
          <w:rFonts w:ascii="Arial" w:hAnsi="Arial" w:cs="Arial"/>
          <w:szCs w:val="24"/>
        </w:rPr>
        <w:t>funciones</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59"/>
          <w:szCs w:val="24"/>
        </w:rPr>
        <w:t xml:space="preserve"> </w:t>
      </w:r>
      <w:r w:rsidRPr="00205019">
        <w:rPr>
          <w:rFonts w:ascii="Arial" w:hAnsi="Arial" w:cs="Arial"/>
          <w:szCs w:val="24"/>
        </w:rPr>
        <w:t>eficiente</w:t>
      </w:r>
      <w:r w:rsidRPr="00205019">
        <w:rPr>
          <w:rFonts w:ascii="Arial" w:hAnsi="Arial" w:cs="Arial"/>
          <w:spacing w:val="-2"/>
          <w:szCs w:val="24"/>
        </w:rPr>
        <w:t xml:space="preserve"> </w:t>
      </w:r>
      <w:r w:rsidRPr="00205019">
        <w:rPr>
          <w:rFonts w:ascii="Arial" w:hAnsi="Arial" w:cs="Arial"/>
          <w:szCs w:val="24"/>
        </w:rPr>
        <w:t>prestación</w:t>
      </w:r>
      <w:r w:rsidRPr="00205019">
        <w:rPr>
          <w:rFonts w:ascii="Arial" w:hAnsi="Arial" w:cs="Arial"/>
          <w:spacing w:val="-1"/>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los</w:t>
      </w:r>
      <w:r w:rsidRPr="00205019">
        <w:rPr>
          <w:rFonts w:ascii="Arial" w:hAnsi="Arial" w:cs="Arial"/>
          <w:spacing w:val="-1"/>
          <w:szCs w:val="24"/>
        </w:rPr>
        <w:t xml:space="preserve"> </w:t>
      </w:r>
      <w:r w:rsidRPr="00205019">
        <w:rPr>
          <w:rFonts w:ascii="Arial" w:hAnsi="Arial" w:cs="Arial"/>
          <w:szCs w:val="24"/>
        </w:rPr>
        <w:t>servicios</w:t>
      </w:r>
      <w:r w:rsidRPr="00205019">
        <w:rPr>
          <w:rFonts w:ascii="Arial" w:hAnsi="Arial" w:cs="Arial"/>
          <w:spacing w:val="-1"/>
          <w:szCs w:val="24"/>
        </w:rPr>
        <w:t xml:space="preserve"> </w:t>
      </w:r>
      <w:r w:rsidRPr="00205019">
        <w:rPr>
          <w:rFonts w:ascii="Arial" w:hAnsi="Arial" w:cs="Arial"/>
          <w:szCs w:val="24"/>
        </w:rPr>
        <w:t>a</w:t>
      </w:r>
      <w:r w:rsidRPr="00205019">
        <w:rPr>
          <w:rFonts w:ascii="Arial" w:hAnsi="Arial" w:cs="Arial"/>
          <w:spacing w:val="-2"/>
          <w:szCs w:val="24"/>
        </w:rPr>
        <w:t xml:space="preserve"> </w:t>
      </w:r>
      <w:r w:rsidRPr="00205019">
        <w:rPr>
          <w:rFonts w:ascii="Arial" w:hAnsi="Arial" w:cs="Arial"/>
          <w:szCs w:val="24"/>
        </w:rPr>
        <w:t>cargo</w:t>
      </w:r>
      <w:r w:rsidRPr="00205019">
        <w:rPr>
          <w:rFonts w:ascii="Arial" w:hAnsi="Arial" w:cs="Arial"/>
          <w:spacing w:val="-1"/>
          <w:szCs w:val="24"/>
        </w:rPr>
        <w:t xml:space="preserve"> </w:t>
      </w:r>
      <w:r w:rsidRPr="00205019">
        <w:rPr>
          <w:rFonts w:ascii="Arial" w:hAnsi="Arial" w:cs="Arial"/>
          <w:szCs w:val="24"/>
        </w:rPr>
        <w:t>del</w:t>
      </w:r>
      <w:r w:rsidRPr="00205019">
        <w:rPr>
          <w:rFonts w:ascii="Arial" w:hAnsi="Arial" w:cs="Arial"/>
          <w:spacing w:val="-1"/>
          <w:szCs w:val="24"/>
        </w:rPr>
        <w:t xml:space="preserve"> </w:t>
      </w:r>
      <w:r w:rsidRPr="00205019">
        <w:rPr>
          <w:rFonts w:ascii="Arial" w:hAnsi="Arial" w:cs="Arial"/>
          <w:szCs w:val="24"/>
        </w:rPr>
        <w:t>Distrito.</w:t>
      </w:r>
    </w:p>
    <w:p w14:paraId="175AC5A1" w14:textId="77777777" w:rsidR="009B08BE" w:rsidRPr="00205019" w:rsidRDefault="009B08BE" w:rsidP="00205019">
      <w:pPr>
        <w:pStyle w:val="Textoindependiente"/>
        <w:rPr>
          <w:rFonts w:ascii="Arial" w:hAnsi="Arial" w:cs="Arial"/>
          <w:szCs w:val="24"/>
        </w:rPr>
      </w:pPr>
    </w:p>
    <w:p w14:paraId="6C118353" w14:textId="77777777" w:rsidR="00D125FF" w:rsidRDefault="009B08BE" w:rsidP="00D125FF">
      <w:pPr>
        <w:pStyle w:val="Textoindependiente"/>
        <w:ind w:left="472"/>
        <w:rPr>
          <w:rFonts w:ascii="Arial" w:hAnsi="Arial" w:cs="Arial"/>
          <w:szCs w:val="24"/>
        </w:rPr>
      </w:pPr>
      <w:r w:rsidRPr="00205019">
        <w:rPr>
          <w:rFonts w:ascii="Arial" w:hAnsi="Arial" w:cs="Arial"/>
          <w:szCs w:val="24"/>
        </w:rPr>
        <w:t>13.</w:t>
      </w:r>
      <w:r w:rsidRPr="00205019">
        <w:rPr>
          <w:rFonts w:ascii="Arial" w:hAnsi="Arial" w:cs="Arial"/>
          <w:spacing w:val="-4"/>
          <w:szCs w:val="24"/>
        </w:rPr>
        <w:t xml:space="preserve"> </w:t>
      </w:r>
      <w:r w:rsidRPr="00205019">
        <w:rPr>
          <w:rFonts w:ascii="Arial" w:hAnsi="Arial" w:cs="Arial"/>
          <w:szCs w:val="24"/>
        </w:rPr>
        <w:t>Regular</w:t>
      </w:r>
      <w:r w:rsidRPr="00205019">
        <w:rPr>
          <w:rFonts w:ascii="Arial" w:hAnsi="Arial" w:cs="Arial"/>
          <w:spacing w:val="-4"/>
          <w:szCs w:val="24"/>
        </w:rPr>
        <w:t xml:space="preserve"> </w:t>
      </w:r>
      <w:r w:rsidRPr="00205019">
        <w:rPr>
          <w:rFonts w:ascii="Arial" w:hAnsi="Arial" w:cs="Arial"/>
          <w:szCs w:val="24"/>
        </w:rPr>
        <w:t>la</w:t>
      </w:r>
      <w:r w:rsidRPr="00205019">
        <w:rPr>
          <w:rFonts w:ascii="Arial" w:hAnsi="Arial" w:cs="Arial"/>
          <w:spacing w:val="-4"/>
          <w:szCs w:val="24"/>
        </w:rPr>
        <w:t xml:space="preserve"> </w:t>
      </w:r>
      <w:r w:rsidRPr="00205019">
        <w:rPr>
          <w:rFonts w:ascii="Arial" w:hAnsi="Arial" w:cs="Arial"/>
          <w:szCs w:val="24"/>
        </w:rPr>
        <w:t>preservación</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4"/>
          <w:szCs w:val="24"/>
        </w:rPr>
        <w:t xml:space="preserve"> </w:t>
      </w:r>
      <w:r w:rsidRPr="00205019">
        <w:rPr>
          <w:rFonts w:ascii="Arial" w:hAnsi="Arial" w:cs="Arial"/>
          <w:szCs w:val="24"/>
        </w:rPr>
        <w:t>defensa</w:t>
      </w:r>
      <w:r w:rsidRPr="00205019">
        <w:rPr>
          <w:rFonts w:ascii="Arial" w:hAnsi="Arial" w:cs="Arial"/>
          <w:spacing w:val="-3"/>
          <w:szCs w:val="24"/>
        </w:rPr>
        <w:t xml:space="preserve"> </w:t>
      </w:r>
      <w:r w:rsidRPr="00205019">
        <w:rPr>
          <w:rFonts w:ascii="Arial" w:hAnsi="Arial" w:cs="Arial"/>
          <w:szCs w:val="24"/>
        </w:rPr>
        <w:t>del</w:t>
      </w:r>
      <w:r w:rsidRPr="00205019">
        <w:rPr>
          <w:rFonts w:ascii="Arial" w:hAnsi="Arial" w:cs="Arial"/>
          <w:spacing w:val="-4"/>
          <w:szCs w:val="24"/>
        </w:rPr>
        <w:t xml:space="preserve"> </w:t>
      </w:r>
      <w:r w:rsidRPr="00205019">
        <w:rPr>
          <w:rFonts w:ascii="Arial" w:hAnsi="Arial" w:cs="Arial"/>
          <w:szCs w:val="24"/>
        </w:rPr>
        <w:t>patrimonio</w:t>
      </w:r>
      <w:r w:rsidRPr="00205019">
        <w:rPr>
          <w:rFonts w:ascii="Arial" w:hAnsi="Arial" w:cs="Arial"/>
          <w:spacing w:val="-4"/>
          <w:szCs w:val="24"/>
        </w:rPr>
        <w:t xml:space="preserve"> </w:t>
      </w:r>
      <w:r w:rsidRPr="00205019">
        <w:rPr>
          <w:rFonts w:ascii="Arial" w:hAnsi="Arial" w:cs="Arial"/>
          <w:szCs w:val="24"/>
        </w:rPr>
        <w:t>cultural.</w:t>
      </w:r>
    </w:p>
    <w:p w14:paraId="3B5E4330" w14:textId="77777777" w:rsidR="00D125FF" w:rsidRDefault="00D125FF" w:rsidP="00D125FF">
      <w:pPr>
        <w:pStyle w:val="Textoindependiente"/>
        <w:ind w:left="472"/>
        <w:rPr>
          <w:rFonts w:ascii="Arial" w:hAnsi="Arial" w:cs="Arial"/>
          <w:szCs w:val="24"/>
        </w:rPr>
      </w:pPr>
    </w:p>
    <w:p w14:paraId="4DEC3DBC" w14:textId="77777777" w:rsidR="00D125FF" w:rsidRDefault="009B08BE" w:rsidP="00D125FF">
      <w:pPr>
        <w:pStyle w:val="Textoindependiente"/>
        <w:ind w:left="472"/>
        <w:rPr>
          <w:rFonts w:ascii="Arial" w:hAnsi="Arial" w:cs="Arial"/>
          <w:szCs w:val="24"/>
        </w:rPr>
      </w:pPr>
      <w:r w:rsidRPr="00205019">
        <w:rPr>
          <w:rFonts w:ascii="Arial" w:hAnsi="Arial" w:cs="Arial"/>
          <w:szCs w:val="24"/>
        </w:rPr>
        <w:t>Ley 397 de 1997: Por la cual se desarrollan los artículos 70, 71 y 72 y demás artículos</w:t>
      </w:r>
      <w:r w:rsidRPr="00205019">
        <w:rPr>
          <w:rFonts w:ascii="Arial" w:hAnsi="Arial" w:cs="Arial"/>
          <w:spacing w:val="1"/>
          <w:szCs w:val="24"/>
        </w:rPr>
        <w:t xml:space="preserve"> </w:t>
      </w:r>
      <w:r w:rsidRPr="00205019">
        <w:rPr>
          <w:rFonts w:ascii="Arial" w:hAnsi="Arial" w:cs="Arial"/>
          <w:szCs w:val="24"/>
        </w:rPr>
        <w:t>concordantes de la Constitución Política y se dictan normas sobre patrimonio cultural, fomentos y</w:t>
      </w:r>
      <w:r w:rsidRPr="00205019">
        <w:rPr>
          <w:rFonts w:ascii="Arial" w:hAnsi="Arial" w:cs="Arial"/>
          <w:spacing w:val="-59"/>
          <w:szCs w:val="24"/>
        </w:rPr>
        <w:t xml:space="preserve"> </w:t>
      </w:r>
      <w:r w:rsidRPr="00205019">
        <w:rPr>
          <w:rFonts w:ascii="Arial" w:hAnsi="Arial" w:cs="Arial"/>
          <w:szCs w:val="24"/>
        </w:rPr>
        <w:t>estímulos</w:t>
      </w:r>
      <w:r w:rsidRPr="00205019">
        <w:rPr>
          <w:rFonts w:ascii="Arial" w:hAnsi="Arial" w:cs="Arial"/>
          <w:spacing w:val="-3"/>
          <w:szCs w:val="24"/>
        </w:rPr>
        <w:t xml:space="preserve"> </w:t>
      </w:r>
      <w:r w:rsidRPr="00205019">
        <w:rPr>
          <w:rFonts w:ascii="Arial" w:hAnsi="Arial" w:cs="Arial"/>
          <w:szCs w:val="24"/>
        </w:rPr>
        <w:t>a</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cultura,</w:t>
      </w:r>
      <w:r w:rsidRPr="00205019">
        <w:rPr>
          <w:rFonts w:ascii="Arial" w:hAnsi="Arial" w:cs="Arial"/>
          <w:spacing w:val="-3"/>
          <w:szCs w:val="24"/>
        </w:rPr>
        <w:t xml:space="preserve"> </w:t>
      </w:r>
      <w:r w:rsidRPr="00205019">
        <w:rPr>
          <w:rFonts w:ascii="Arial" w:hAnsi="Arial" w:cs="Arial"/>
          <w:szCs w:val="24"/>
        </w:rPr>
        <w:t>se</w:t>
      </w:r>
      <w:r w:rsidRPr="00205019">
        <w:rPr>
          <w:rFonts w:ascii="Arial" w:hAnsi="Arial" w:cs="Arial"/>
          <w:spacing w:val="-2"/>
          <w:szCs w:val="24"/>
        </w:rPr>
        <w:t xml:space="preserve"> </w:t>
      </w:r>
      <w:r w:rsidRPr="00205019">
        <w:rPr>
          <w:rFonts w:ascii="Arial" w:hAnsi="Arial" w:cs="Arial"/>
          <w:szCs w:val="24"/>
        </w:rPr>
        <w:t>crea</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Ministerio</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Cultura</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se</w:t>
      </w:r>
      <w:r w:rsidRPr="00205019">
        <w:rPr>
          <w:rFonts w:ascii="Arial" w:hAnsi="Arial" w:cs="Arial"/>
          <w:spacing w:val="-3"/>
          <w:szCs w:val="24"/>
        </w:rPr>
        <w:t xml:space="preserve"> </w:t>
      </w:r>
      <w:r w:rsidRPr="00205019">
        <w:rPr>
          <w:rFonts w:ascii="Arial" w:hAnsi="Arial" w:cs="Arial"/>
          <w:szCs w:val="24"/>
        </w:rPr>
        <w:t>trasladan</w:t>
      </w:r>
      <w:r w:rsidRPr="00205019">
        <w:rPr>
          <w:rFonts w:ascii="Arial" w:hAnsi="Arial" w:cs="Arial"/>
          <w:spacing w:val="-3"/>
          <w:szCs w:val="24"/>
        </w:rPr>
        <w:t xml:space="preserve"> </w:t>
      </w:r>
      <w:r w:rsidRPr="00205019">
        <w:rPr>
          <w:rFonts w:ascii="Arial" w:hAnsi="Arial" w:cs="Arial"/>
          <w:szCs w:val="24"/>
        </w:rPr>
        <w:t>algunas</w:t>
      </w:r>
      <w:r w:rsidRPr="00205019">
        <w:rPr>
          <w:rFonts w:ascii="Arial" w:hAnsi="Arial" w:cs="Arial"/>
          <w:spacing w:val="-2"/>
          <w:szCs w:val="24"/>
        </w:rPr>
        <w:t xml:space="preserve"> </w:t>
      </w:r>
      <w:r w:rsidRPr="00205019">
        <w:rPr>
          <w:rFonts w:ascii="Arial" w:hAnsi="Arial" w:cs="Arial"/>
          <w:szCs w:val="24"/>
        </w:rPr>
        <w:t>dependencias.</w:t>
      </w:r>
    </w:p>
    <w:p w14:paraId="28963815" w14:textId="77777777" w:rsidR="00D125FF" w:rsidRDefault="00D125FF" w:rsidP="00D125FF">
      <w:pPr>
        <w:pStyle w:val="Textoindependiente"/>
        <w:ind w:left="472"/>
        <w:rPr>
          <w:rFonts w:ascii="Arial" w:hAnsi="Arial" w:cs="Arial"/>
          <w:szCs w:val="24"/>
        </w:rPr>
      </w:pPr>
    </w:p>
    <w:p w14:paraId="36F31BC8" w14:textId="77777777" w:rsidR="00D125FF" w:rsidRDefault="009B08BE" w:rsidP="00D125FF">
      <w:pPr>
        <w:pStyle w:val="Textoindependiente"/>
        <w:ind w:left="472"/>
        <w:rPr>
          <w:rFonts w:ascii="Arial" w:hAnsi="Arial" w:cs="Arial"/>
          <w:szCs w:val="24"/>
        </w:rPr>
      </w:pPr>
      <w:r w:rsidRPr="00205019">
        <w:rPr>
          <w:rFonts w:ascii="Arial" w:hAnsi="Arial" w:cs="Arial"/>
          <w:szCs w:val="24"/>
        </w:rPr>
        <w:t>Artículo</w:t>
      </w:r>
      <w:r w:rsidRPr="00205019">
        <w:rPr>
          <w:rFonts w:ascii="Arial" w:hAnsi="Arial" w:cs="Arial"/>
          <w:spacing w:val="-4"/>
          <w:szCs w:val="24"/>
        </w:rPr>
        <w:t xml:space="preserve"> </w:t>
      </w:r>
      <w:r w:rsidRPr="00205019">
        <w:rPr>
          <w:rFonts w:ascii="Arial" w:hAnsi="Arial" w:cs="Arial"/>
          <w:szCs w:val="24"/>
        </w:rPr>
        <w:t>1°.</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4"/>
          <w:szCs w:val="24"/>
        </w:rPr>
        <w:t xml:space="preserve"> </w:t>
      </w:r>
      <w:r w:rsidRPr="00205019">
        <w:rPr>
          <w:rFonts w:ascii="Arial" w:hAnsi="Arial" w:cs="Arial"/>
          <w:szCs w:val="24"/>
        </w:rPr>
        <w:t>los</w:t>
      </w:r>
      <w:r w:rsidRPr="00205019">
        <w:rPr>
          <w:rFonts w:ascii="Arial" w:hAnsi="Arial" w:cs="Arial"/>
          <w:spacing w:val="-3"/>
          <w:szCs w:val="24"/>
        </w:rPr>
        <w:t xml:space="preserve"> </w:t>
      </w:r>
      <w:r w:rsidRPr="00205019">
        <w:rPr>
          <w:rFonts w:ascii="Arial" w:hAnsi="Arial" w:cs="Arial"/>
          <w:szCs w:val="24"/>
        </w:rPr>
        <w:t>principios</w:t>
      </w:r>
      <w:r w:rsidRPr="00205019">
        <w:rPr>
          <w:rFonts w:ascii="Arial" w:hAnsi="Arial" w:cs="Arial"/>
          <w:spacing w:val="-4"/>
          <w:szCs w:val="24"/>
        </w:rPr>
        <w:t xml:space="preserve"> </w:t>
      </w:r>
      <w:r w:rsidRPr="00205019">
        <w:rPr>
          <w:rFonts w:ascii="Arial" w:hAnsi="Arial" w:cs="Arial"/>
          <w:szCs w:val="24"/>
        </w:rPr>
        <w:t>fundamentales</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4"/>
          <w:szCs w:val="24"/>
        </w:rPr>
        <w:t xml:space="preserve"> </w:t>
      </w:r>
      <w:r w:rsidRPr="00205019">
        <w:rPr>
          <w:rFonts w:ascii="Arial" w:hAnsi="Arial" w:cs="Arial"/>
          <w:szCs w:val="24"/>
        </w:rPr>
        <w:t>definiciones</w:t>
      </w:r>
      <w:r w:rsidRPr="00205019">
        <w:rPr>
          <w:rFonts w:ascii="Arial" w:hAnsi="Arial" w:cs="Arial"/>
          <w:spacing w:val="-4"/>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esta</w:t>
      </w:r>
      <w:r w:rsidRPr="00205019">
        <w:rPr>
          <w:rFonts w:ascii="Arial" w:hAnsi="Arial" w:cs="Arial"/>
          <w:spacing w:val="-4"/>
          <w:szCs w:val="24"/>
        </w:rPr>
        <w:t xml:space="preserve"> </w:t>
      </w:r>
      <w:r w:rsidRPr="00205019">
        <w:rPr>
          <w:rFonts w:ascii="Arial" w:hAnsi="Arial" w:cs="Arial"/>
          <w:szCs w:val="24"/>
        </w:rPr>
        <w:t>Ley.</w:t>
      </w:r>
    </w:p>
    <w:p w14:paraId="1ABD4A65" w14:textId="77777777" w:rsidR="00D125FF" w:rsidRDefault="00D125FF" w:rsidP="00D125FF">
      <w:pPr>
        <w:pStyle w:val="Textoindependiente"/>
        <w:ind w:left="472"/>
        <w:rPr>
          <w:rFonts w:ascii="Arial" w:hAnsi="Arial" w:cs="Arial"/>
          <w:szCs w:val="24"/>
        </w:rPr>
      </w:pPr>
    </w:p>
    <w:p w14:paraId="68C20840" w14:textId="77777777" w:rsidR="00F95BAD" w:rsidRDefault="009B08BE" w:rsidP="00F95BAD">
      <w:pPr>
        <w:pStyle w:val="Textoindependiente"/>
        <w:ind w:left="472"/>
        <w:rPr>
          <w:rFonts w:ascii="Arial" w:hAnsi="Arial" w:cs="Arial"/>
          <w:szCs w:val="24"/>
        </w:rPr>
      </w:pPr>
      <w:r w:rsidRPr="00205019">
        <w:rPr>
          <w:rFonts w:ascii="Arial" w:hAnsi="Arial" w:cs="Arial"/>
          <w:szCs w:val="24"/>
        </w:rPr>
        <w:t>“1. Cultura es el conjunto de rasgos distintivos, espirituales, materiales, intelectuales y</w:t>
      </w:r>
      <w:r w:rsidRPr="00205019">
        <w:rPr>
          <w:rFonts w:ascii="Arial" w:hAnsi="Arial" w:cs="Arial"/>
          <w:spacing w:val="1"/>
          <w:szCs w:val="24"/>
        </w:rPr>
        <w:t xml:space="preserve"> </w:t>
      </w:r>
      <w:r w:rsidRPr="00205019">
        <w:rPr>
          <w:rFonts w:ascii="Arial" w:hAnsi="Arial" w:cs="Arial"/>
          <w:szCs w:val="24"/>
        </w:rPr>
        <w:t xml:space="preserve">emocionales que caracterizan a los grupos humanos y que comprende, más allá de las artes y </w:t>
      </w:r>
      <w:proofErr w:type="gramStart"/>
      <w:r w:rsidRPr="00205019">
        <w:rPr>
          <w:rFonts w:ascii="Arial" w:hAnsi="Arial" w:cs="Arial"/>
          <w:szCs w:val="24"/>
        </w:rPr>
        <w:t xml:space="preserve">las </w:t>
      </w:r>
      <w:r w:rsidRPr="00205019">
        <w:rPr>
          <w:rFonts w:ascii="Arial" w:hAnsi="Arial" w:cs="Arial"/>
          <w:spacing w:val="-59"/>
          <w:szCs w:val="24"/>
        </w:rPr>
        <w:t xml:space="preserve"> </w:t>
      </w:r>
      <w:r w:rsidRPr="00205019">
        <w:rPr>
          <w:rFonts w:ascii="Arial" w:hAnsi="Arial" w:cs="Arial"/>
          <w:szCs w:val="24"/>
        </w:rPr>
        <w:t>letras</w:t>
      </w:r>
      <w:proofErr w:type="gramEnd"/>
      <w:r w:rsidRPr="00205019">
        <w:rPr>
          <w:rFonts w:ascii="Arial" w:hAnsi="Arial" w:cs="Arial"/>
          <w:szCs w:val="24"/>
        </w:rPr>
        <w:t>,</w:t>
      </w:r>
      <w:r w:rsidRPr="00205019">
        <w:rPr>
          <w:rFonts w:ascii="Arial" w:hAnsi="Arial" w:cs="Arial"/>
          <w:spacing w:val="-3"/>
          <w:szCs w:val="24"/>
        </w:rPr>
        <w:t xml:space="preserve"> </w:t>
      </w:r>
      <w:r w:rsidRPr="00205019">
        <w:rPr>
          <w:rFonts w:ascii="Arial" w:hAnsi="Arial" w:cs="Arial"/>
          <w:szCs w:val="24"/>
        </w:rPr>
        <w:t>modos</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vida,</w:t>
      </w:r>
      <w:r w:rsidRPr="00205019">
        <w:rPr>
          <w:rFonts w:ascii="Arial" w:hAnsi="Arial" w:cs="Arial"/>
          <w:spacing w:val="-2"/>
          <w:szCs w:val="24"/>
        </w:rPr>
        <w:t xml:space="preserve"> </w:t>
      </w:r>
      <w:r w:rsidRPr="00205019">
        <w:rPr>
          <w:rFonts w:ascii="Arial" w:hAnsi="Arial" w:cs="Arial"/>
          <w:szCs w:val="24"/>
        </w:rPr>
        <w:t>derechos</w:t>
      </w:r>
      <w:r w:rsidRPr="00205019">
        <w:rPr>
          <w:rFonts w:ascii="Arial" w:hAnsi="Arial" w:cs="Arial"/>
          <w:spacing w:val="-3"/>
          <w:szCs w:val="24"/>
        </w:rPr>
        <w:t xml:space="preserve"> </w:t>
      </w:r>
      <w:r w:rsidRPr="00205019">
        <w:rPr>
          <w:rFonts w:ascii="Arial" w:hAnsi="Arial" w:cs="Arial"/>
          <w:szCs w:val="24"/>
        </w:rPr>
        <w:t>humanos,</w:t>
      </w:r>
      <w:r w:rsidRPr="00205019">
        <w:rPr>
          <w:rFonts w:ascii="Arial" w:hAnsi="Arial" w:cs="Arial"/>
          <w:spacing w:val="-2"/>
          <w:szCs w:val="24"/>
        </w:rPr>
        <w:t xml:space="preserve"> </w:t>
      </w:r>
      <w:r w:rsidRPr="00205019">
        <w:rPr>
          <w:rFonts w:ascii="Arial" w:hAnsi="Arial" w:cs="Arial"/>
          <w:szCs w:val="24"/>
        </w:rPr>
        <w:t>sistemas</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valores,</w:t>
      </w:r>
      <w:r w:rsidRPr="00205019">
        <w:rPr>
          <w:rFonts w:ascii="Arial" w:hAnsi="Arial" w:cs="Arial"/>
          <w:spacing w:val="-2"/>
          <w:szCs w:val="24"/>
        </w:rPr>
        <w:t xml:space="preserve"> </w:t>
      </w:r>
      <w:r w:rsidRPr="00205019">
        <w:rPr>
          <w:rFonts w:ascii="Arial" w:hAnsi="Arial" w:cs="Arial"/>
          <w:szCs w:val="24"/>
        </w:rPr>
        <w:t>tradiciones</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creencias.</w:t>
      </w:r>
    </w:p>
    <w:p w14:paraId="451FD543" w14:textId="77777777" w:rsidR="00F95BAD" w:rsidRDefault="00F95BAD" w:rsidP="00F95BAD">
      <w:pPr>
        <w:pStyle w:val="Textoindependiente"/>
        <w:ind w:left="472"/>
        <w:rPr>
          <w:rFonts w:ascii="Arial" w:hAnsi="Arial" w:cs="Arial"/>
          <w:szCs w:val="24"/>
        </w:rPr>
      </w:pPr>
    </w:p>
    <w:p w14:paraId="6F01E4AF" w14:textId="36AF01B7" w:rsidR="00F95BAD" w:rsidRDefault="009B08BE" w:rsidP="00F95BAD">
      <w:pPr>
        <w:pStyle w:val="Textoindependiente"/>
        <w:numPr>
          <w:ilvl w:val="0"/>
          <w:numId w:val="38"/>
        </w:numPr>
        <w:rPr>
          <w:rFonts w:ascii="Arial" w:hAnsi="Arial" w:cs="Arial"/>
          <w:szCs w:val="24"/>
        </w:rPr>
      </w:pPr>
      <w:r w:rsidRPr="00F95BAD">
        <w:rPr>
          <w:rFonts w:ascii="Arial" w:hAnsi="Arial" w:cs="Arial"/>
          <w:szCs w:val="24"/>
        </w:rPr>
        <w:t>El Estado impulsará y estimulará los procesos, proyectos y actividades culturales en un marco de reconocimiento y respeto por la diversidad y variedad cultural de la Nación colombiana.</w:t>
      </w:r>
    </w:p>
    <w:p w14:paraId="72E191EF" w14:textId="77777777" w:rsidR="00F95BAD" w:rsidRDefault="00F95BAD" w:rsidP="00F95BAD">
      <w:pPr>
        <w:pStyle w:val="Textoindependiente"/>
        <w:ind w:left="472"/>
        <w:rPr>
          <w:rFonts w:ascii="Arial" w:hAnsi="Arial" w:cs="Arial"/>
          <w:szCs w:val="24"/>
        </w:rPr>
      </w:pPr>
    </w:p>
    <w:p w14:paraId="4E4ECABD" w14:textId="77777777" w:rsidR="00F95BAD" w:rsidRDefault="009B08BE" w:rsidP="00F95BAD">
      <w:pPr>
        <w:pStyle w:val="Textoindependiente"/>
        <w:numPr>
          <w:ilvl w:val="0"/>
          <w:numId w:val="38"/>
        </w:numPr>
        <w:rPr>
          <w:rFonts w:ascii="Arial" w:hAnsi="Arial" w:cs="Arial"/>
          <w:szCs w:val="24"/>
        </w:rPr>
      </w:pPr>
      <w:r w:rsidRPr="00F95BAD">
        <w:rPr>
          <w:rFonts w:ascii="Arial" w:hAnsi="Arial" w:cs="Arial"/>
          <w:szCs w:val="24"/>
        </w:rPr>
        <w:t>En ningún caso el Estado ejercerá censura sobre la forma y el contenido ideológico y artístico de las realizaciones y proyectos culturales.</w:t>
      </w:r>
    </w:p>
    <w:p w14:paraId="3FC4A19B" w14:textId="77777777" w:rsidR="00F95BAD" w:rsidRDefault="00F95BAD" w:rsidP="00F95BAD">
      <w:pPr>
        <w:pStyle w:val="Prrafodelista"/>
        <w:rPr>
          <w:rFonts w:cs="Arial"/>
          <w:szCs w:val="24"/>
        </w:rPr>
      </w:pPr>
    </w:p>
    <w:p w14:paraId="021B22FA" w14:textId="77777777" w:rsidR="00C02F12" w:rsidRDefault="009B08BE" w:rsidP="00C02F12">
      <w:pPr>
        <w:pStyle w:val="Textoindependiente"/>
        <w:numPr>
          <w:ilvl w:val="0"/>
          <w:numId w:val="38"/>
        </w:numPr>
        <w:rPr>
          <w:rFonts w:ascii="Arial" w:hAnsi="Arial" w:cs="Arial"/>
          <w:szCs w:val="24"/>
        </w:rPr>
      </w:pPr>
      <w:r w:rsidRPr="00F95BAD">
        <w:rPr>
          <w:rFonts w:ascii="Arial" w:hAnsi="Arial" w:cs="Arial"/>
          <w:szCs w:val="24"/>
        </w:rPr>
        <w:t>Es obligación del Estado y de las personas valorar, proteger y difundir el Patrimonio Cultural de la Nación.</w:t>
      </w:r>
    </w:p>
    <w:p w14:paraId="66198C63" w14:textId="77777777" w:rsidR="00C02F12" w:rsidRDefault="00C02F12" w:rsidP="00C02F12">
      <w:pPr>
        <w:pStyle w:val="Prrafodelista"/>
        <w:rPr>
          <w:rFonts w:cs="Arial"/>
          <w:szCs w:val="24"/>
        </w:rPr>
      </w:pPr>
    </w:p>
    <w:p w14:paraId="3AE95F2F" w14:textId="192FBD08" w:rsidR="00307631" w:rsidRPr="00C02F12" w:rsidRDefault="009B08BE" w:rsidP="00C02F12">
      <w:pPr>
        <w:pStyle w:val="Textoindependiente"/>
        <w:numPr>
          <w:ilvl w:val="0"/>
          <w:numId w:val="42"/>
        </w:numPr>
        <w:rPr>
          <w:rFonts w:ascii="Arial" w:hAnsi="Arial" w:cs="Arial"/>
          <w:szCs w:val="24"/>
        </w:rPr>
      </w:pPr>
      <w:r w:rsidRPr="00C02F12">
        <w:rPr>
          <w:rFonts w:ascii="Arial" w:hAnsi="Arial" w:cs="Arial"/>
          <w:szCs w:val="24"/>
        </w:rPr>
        <w:t>El desarrollo económico y social deberá articularse estrechamente con el desarrollo cultural,</w:t>
      </w:r>
      <w:r w:rsidRPr="00C02F12">
        <w:rPr>
          <w:rFonts w:ascii="Arial" w:hAnsi="Arial" w:cs="Arial"/>
          <w:spacing w:val="-59"/>
          <w:szCs w:val="24"/>
        </w:rPr>
        <w:t xml:space="preserve"> </w:t>
      </w:r>
      <w:r w:rsidRPr="00C02F12">
        <w:rPr>
          <w:rFonts w:ascii="Arial" w:hAnsi="Arial" w:cs="Arial"/>
          <w:szCs w:val="24"/>
        </w:rPr>
        <w:t>científico y tecnológico. El Plan Nacional de Desarrollo tendrá en cuenta el Plan Nacional de</w:t>
      </w:r>
      <w:r w:rsidRPr="00C02F12">
        <w:rPr>
          <w:rFonts w:ascii="Arial" w:hAnsi="Arial" w:cs="Arial"/>
          <w:spacing w:val="1"/>
          <w:szCs w:val="24"/>
        </w:rPr>
        <w:t xml:space="preserve"> </w:t>
      </w:r>
      <w:r w:rsidRPr="00C02F12">
        <w:rPr>
          <w:rFonts w:ascii="Arial" w:hAnsi="Arial" w:cs="Arial"/>
          <w:szCs w:val="24"/>
        </w:rPr>
        <w:t>Cultura que formule el Gobierno. Los recursos públicos invertidos en actividades culturales</w:t>
      </w:r>
      <w:r w:rsidRPr="00C02F12">
        <w:rPr>
          <w:rFonts w:ascii="Arial" w:hAnsi="Arial" w:cs="Arial"/>
          <w:spacing w:val="1"/>
          <w:szCs w:val="24"/>
        </w:rPr>
        <w:t xml:space="preserve"> </w:t>
      </w:r>
      <w:r w:rsidRPr="00C02F12">
        <w:rPr>
          <w:rFonts w:ascii="Arial" w:hAnsi="Arial" w:cs="Arial"/>
          <w:szCs w:val="24"/>
        </w:rPr>
        <w:t>tendrán,</w:t>
      </w:r>
      <w:r w:rsidRPr="00C02F12">
        <w:rPr>
          <w:rFonts w:ascii="Arial" w:hAnsi="Arial" w:cs="Arial"/>
          <w:spacing w:val="-2"/>
          <w:szCs w:val="24"/>
        </w:rPr>
        <w:t xml:space="preserve"> </w:t>
      </w:r>
      <w:r w:rsidRPr="00C02F12">
        <w:rPr>
          <w:rFonts w:ascii="Arial" w:hAnsi="Arial" w:cs="Arial"/>
          <w:szCs w:val="24"/>
        </w:rPr>
        <w:t>para</w:t>
      </w:r>
      <w:r w:rsidRPr="00C02F12">
        <w:rPr>
          <w:rFonts w:ascii="Arial" w:hAnsi="Arial" w:cs="Arial"/>
          <w:spacing w:val="-2"/>
          <w:szCs w:val="24"/>
        </w:rPr>
        <w:t xml:space="preserve"> </w:t>
      </w:r>
      <w:r w:rsidRPr="00C02F12">
        <w:rPr>
          <w:rFonts w:ascii="Arial" w:hAnsi="Arial" w:cs="Arial"/>
          <w:szCs w:val="24"/>
        </w:rPr>
        <w:t>todos</w:t>
      </w:r>
      <w:r w:rsidRPr="00C02F12">
        <w:rPr>
          <w:rFonts w:ascii="Arial" w:hAnsi="Arial" w:cs="Arial"/>
          <w:spacing w:val="-2"/>
          <w:szCs w:val="24"/>
        </w:rPr>
        <w:t xml:space="preserve"> </w:t>
      </w:r>
      <w:r w:rsidRPr="00C02F12">
        <w:rPr>
          <w:rFonts w:ascii="Arial" w:hAnsi="Arial" w:cs="Arial"/>
          <w:szCs w:val="24"/>
        </w:rPr>
        <w:t>los</w:t>
      </w:r>
      <w:r w:rsidRPr="00C02F12">
        <w:rPr>
          <w:rFonts w:ascii="Arial" w:hAnsi="Arial" w:cs="Arial"/>
          <w:spacing w:val="-1"/>
          <w:szCs w:val="24"/>
        </w:rPr>
        <w:t xml:space="preserve"> </w:t>
      </w:r>
      <w:r w:rsidRPr="00C02F12">
        <w:rPr>
          <w:rFonts w:ascii="Arial" w:hAnsi="Arial" w:cs="Arial"/>
          <w:szCs w:val="24"/>
        </w:rPr>
        <w:t>efectos</w:t>
      </w:r>
      <w:r w:rsidRPr="00C02F12">
        <w:rPr>
          <w:rFonts w:ascii="Arial" w:hAnsi="Arial" w:cs="Arial"/>
          <w:spacing w:val="-2"/>
          <w:szCs w:val="24"/>
        </w:rPr>
        <w:t xml:space="preserve"> </w:t>
      </w:r>
      <w:r w:rsidRPr="00C02F12">
        <w:rPr>
          <w:rFonts w:ascii="Arial" w:hAnsi="Arial" w:cs="Arial"/>
          <w:szCs w:val="24"/>
        </w:rPr>
        <w:t>legales,</w:t>
      </w:r>
      <w:r w:rsidRPr="00C02F12">
        <w:rPr>
          <w:rFonts w:ascii="Arial" w:hAnsi="Arial" w:cs="Arial"/>
          <w:spacing w:val="-2"/>
          <w:szCs w:val="24"/>
        </w:rPr>
        <w:t xml:space="preserve"> </w:t>
      </w:r>
      <w:r w:rsidRPr="00C02F12">
        <w:rPr>
          <w:rFonts w:ascii="Arial" w:hAnsi="Arial" w:cs="Arial"/>
          <w:szCs w:val="24"/>
        </w:rPr>
        <w:t>el</w:t>
      </w:r>
      <w:r w:rsidRPr="00C02F12">
        <w:rPr>
          <w:rFonts w:ascii="Arial" w:hAnsi="Arial" w:cs="Arial"/>
          <w:spacing w:val="-1"/>
          <w:szCs w:val="24"/>
        </w:rPr>
        <w:t xml:space="preserve"> </w:t>
      </w:r>
      <w:r w:rsidRPr="00C02F12">
        <w:rPr>
          <w:rFonts w:ascii="Arial" w:hAnsi="Arial" w:cs="Arial"/>
          <w:szCs w:val="24"/>
        </w:rPr>
        <w:t>carácter</w:t>
      </w:r>
      <w:r w:rsidRPr="00C02F12">
        <w:rPr>
          <w:rFonts w:ascii="Arial" w:hAnsi="Arial" w:cs="Arial"/>
          <w:spacing w:val="-2"/>
          <w:szCs w:val="24"/>
        </w:rPr>
        <w:t xml:space="preserve"> </w:t>
      </w:r>
      <w:r w:rsidRPr="00C02F12">
        <w:rPr>
          <w:rFonts w:ascii="Arial" w:hAnsi="Arial" w:cs="Arial"/>
          <w:szCs w:val="24"/>
        </w:rPr>
        <w:t>de</w:t>
      </w:r>
      <w:r w:rsidRPr="00C02F12">
        <w:rPr>
          <w:rFonts w:ascii="Arial" w:hAnsi="Arial" w:cs="Arial"/>
          <w:spacing w:val="-2"/>
          <w:szCs w:val="24"/>
        </w:rPr>
        <w:t xml:space="preserve"> </w:t>
      </w:r>
      <w:r w:rsidRPr="00C02F12">
        <w:rPr>
          <w:rFonts w:ascii="Arial" w:hAnsi="Arial" w:cs="Arial"/>
          <w:szCs w:val="24"/>
        </w:rPr>
        <w:t>gasto</w:t>
      </w:r>
      <w:r w:rsidRPr="00C02F12">
        <w:rPr>
          <w:rFonts w:ascii="Arial" w:hAnsi="Arial" w:cs="Arial"/>
          <w:spacing w:val="-1"/>
          <w:szCs w:val="24"/>
        </w:rPr>
        <w:t xml:space="preserve"> </w:t>
      </w:r>
      <w:r w:rsidRPr="00C02F12">
        <w:rPr>
          <w:rFonts w:ascii="Arial" w:hAnsi="Arial" w:cs="Arial"/>
          <w:szCs w:val="24"/>
        </w:rPr>
        <w:t>público</w:t>
      </w:r>
      <w:r w:rsidRPr="00C02F12">
        <w:rPr>
          <w:rFonts w:ascii="Arial" w:hAnsi="Arial" w:cs="Arial"/>
          <w:spacing w:val="-2"/>
          <w:szCs w:val="24"/>
        </w:rPr>
        <w:t xml:space="preserve"> </w:t>
      </w:r>
      <w:r w:rsidRPr="00C02F12">
        <w:rPr>
          <w:rFonts w:ascii="Arial" w:hAnsi="Arial" w:cs="Arial"/>
          <w:szCs w:val="24"/>
        </w:rPr>
        <w:t>social.</w:t>
      </w:r>
    </w:p>
    <w:p w14:paraId="4F6752CC" w14:textId="77777777" w:rsidR="00307631" w:rsidRDefault="00307631" w:rsidP="00307631">
      <w:pPr>
        <w:pStyle w:val="Textoindependiente"/>
        <w:ind w:left="472"/>
        <w:rPr>
          <w:rFonts w:ascii="Arial" w:hAnsi="Arial" w:cs="Arial"/>
          <w:szCs w:val="24"/>
        </w:rPr>
      </w:pPr>
    </w:p>
    <w:p w14:paraId="030D9B29" w14:textId="3C062FC3" w:rsidR="00307631" w:rsidRPr="00307631" w:rsidRDefault="009B08BE" w:rsidP="00307631">
      <w:pPr>
        <w:pStyle w:val="Textoindependiente"/>
        <w:numPr>
          <w:ilvl w:val="0"/>
          <w:numId w:val="37"/>
        </w:numPr>
        <w:rPr>
          <w:rFonts w:ascii="Arial" w:hAnsi="Arial" w:cs="Arial"/>
          <w:szCs w:val="24"/>
        </w:rPr>
      </w:pPr>
      <w:r w:rsidRPr="00307631">
        <w:rPr>
          <w:rFonts w:ascii="Arial" w:hAnsi="Arial" w:cs="Arial"/>
          <w:szCs w:val="24"/>
        </w:rPr>
        <w:t>El Estado garantizará la libre investigación y fomentará el talento investigativo dentro de los parámetros de calidad, rigor y coherencia académica.</w:t>
      </w:r>
    </w:p>
    <w:p w14:paraId="54632AB3" w14:textId="77777777" w:rsidR="00307631" w:rsidRPr="00307631" w:rsidRDefault="00307631" w:rsidP="00307631">
      <w:pPr>
        <w:pStyle w:val="Textoindependiente"/>
        <w:ind w:left="472"/>
        <w:rPr>
          <w:rFonts w:ascii="Arial" w:hAnsi="Arial" w:cs="Arial"/>
          <w:szCs w:val="24"/>
        </w:rPr>
      </w:pPr>
    </w:p>
    <w:p w14:paraId="1D95C64D" w14:textId="77777777" w:rsidR="00307631" w:rsidRPr="00307631" w:rsidRDefault="009B08BE" w:rsidP="00307631">
      <w:pPr>
        <w:pStyle w:val="Textoindependiente"/>
        <w:numPr>
          <w:ilvl w:val="0"/>
          <w:numId w:val="37"/>
        </w:numPr>
        <w:rPr>
          <w:rFonts w:ascii="Arial" w:hAnsi="Arial" w:cs="Arial"/>
          <w:szCs w:val="24"/>
        </w:rPr>
      </w:pPr>
      <w:r w:rsidRPr="00307631">
        <w:rPr>
          <w:rFonts w:ascii="Arial" w:hAnsi="Arial" w:cs="Arial"/>
          <w:szCs w:val="24"/>
        </w:rPr>
        <w:t>El Estado fomentará la creación, ampliación y adecuación de infraestructura artística y cultural   y garantizará el acceso de todos los colombianos a la misma.</w:t>
      </w:r>
    </w:p>
    <w:p w14:paraId="15E532B8" w14:textId="77777777" w:rsidR="00307631" w:rsidRPr="00307631" w:rsidRDefault="00307631" w:rsidP="00307631">
      <w:pPr>
        <w:pStyle w:val="Prrafodelista"/>
        <w:rPr>
          <w:rFonts w:cs="Arial"/>
          <w:color w:val="auto"/>
          <w:szCs w:val="24"/>
          <w:lang w:val="es-MX"/>
        </w:rPr>
      </w:pPr>
    </w:p>
    <w:p w14:paraId="5037943E" w14:textId="77777777" w:rsidR="00307631" w:rsidRPr="00307631" w:rsidRDefault="009B08BE" w:rsidP="00307631">
      <w:pPr>
        <w:pStyle w:val="Textoindependiente"/>
        <w:numPr>
          <w:ilvl w:val="0"/>
          <w:numId w:val="37"/>
        </w:numPr>
        <w:rPr>
          <w:rFonts w:ascii="Arial" w:hAnsi="Arial" w:cs="Arial"/>
          <w:szCs w:val="24"/>
        </w:rPr>
      </w:pPr>
      <w:r w:rsidRPr="00307631">
        <w:rPr>
          <w:rFonts w:ascii="Arial" w:hAnsi="Arial" w:cs="Arial"/>
          <w:szCs w:val="24"/>
        </w:rPr>
        <w:t>El Estado promoverá la interacción de la cultura nacional con la cultura universal.</w:t>
      </w:r>
    </w:p>
    <w:p w14:paraId="7F3EFF96" w14:textId="77777777" w:rsidR="00307631" w:rsidRPr="00307631" w:rsidRDefault="00307631" w:rsidP="00307631">
      <w:pPr>
        <w:pStyle w:val="Prrafodelista"/>
        <w:rPr>
          <w:rFonts w:cs="Arial"/>
          <w:color w:val="auto"/>
          <w:szCs w:val="24"/>
          <w:lang w:val="es-MX"/>
        </w:rPr>
      </w:pPr>
    </w:p>
    <w:p w14:paraId="191E6EE0" w14:textId="4CC35E9E" w:rsidR="009B08BE" w:rsidRPr="00205019" w:rsidRDefault="00245965" w:rsidP="00307631">
      <w:pPr>
        <w:pStyle w:val="Textoindependiente"/>
        <w:spacing w:before="163"/>
        <w:ind w:left="472"/>
        <w:rPr>
          <w:rFonts w:ascii="Arial" w:hAnsi="Arial" w:cs="Arial"/>
          <w:szCs w:val="24"/>
        </w:rPr>
      </w:pPr>
      <w:r w:rsidRPr="00205019">
        <w:rPr>
          <w:rFonts w:ascii="Arial" w:hAnsi="Arial" w:cs="Arial"/>
          <w:szCs w:val="24"/>
        </w:rPr>
        <w:t xml:space="preserve"> </w:t>
      </w:r>
      <w:r w:rsidR="009B08BE" w:rsidRPr="00205019">
        <w:rPr>
          <w:rFonts w:ascii="Arial" w:hAnsi="Arial" w:cs="Arial"/>
          <w:szCs w:val="24"/>
        </w:rPr>
        <w:t>“Las funciones y los servicios del Estado en relación con la cultura se cumplirán en conformidad</w:t>
      </w:r>
      <w:r w:rsidR="009B08BE" w:rsidRPr="00205019">
        <w:rPr>
          <w:rFonts w:ascii="Arial" w:hAnsi="Arial" w:cs="Arial"/>
          <w:spacing w:val="1"/>
          <w:szCs w:val="24"/>
        </w:rPr>
        <w:t xml:space="preserve"> </w:t>
      </w:r>
      <w:r w:rsidR="009B08BE" w:rsidRPr="00205019">
        <w:rPr>
          <w:rFonts w:ascii="Arial" w:hAnsi="Arial" w:cs="Arial"/>
          <w:szCs w:val="24"/>
        </w:rPr>
        <w:t>con lo dispuesto en el artículo anterior, teniendo en cuenta que el objetivo primordial de la política</w:t>
      </w:r>
      <w:r w:rsidR="009B08BE" w:rsidRPr="00205019">
        <w:rPr>
          <w:rFonts w:ascii="Arial" w:hAnsi="Arial" w:cs="Arial"/>
          <w:spacing w:val="1"/>
          <w:szCs w:val="24"/>
        </w:rPr>
        <w:t xml:space="preserve"> </w:t>
      </w:r>
      <w:r w:rsidR="009B08BE" w:rsidRPr="00205019">
        <w:rPr>
          <w:rFonts w:ascii="Arial" w:hAnsi="Arial" w:cs="Arial"/>
          <w:szCs w:val="24"/>
        </w:rPr>
        <w:t>estatal sobre la materia son la preservación del Patrimonio Cultural de la Nación y el apoyo y el</w:t>
      </w:r>
      <w:r w:rsidR="009B08BE" w:rsidRPr="00205019">
        <w:rPr>
          <w:rFonts w:ascii="Arial" w:hAnsi="Arial" w:cs="Arial"/>
          <w:spacing w:val="1"/>
          <w:szCs w:val="24"/>
        </w:rPr>
        <w:t xml:space="preserve"> </w:t>
      </w:r>
      <w:r w:rsidR="009B08BE" w:rsidRPr="00205019">
        <w:rPr>
          <w:rFonts w:ascii="Arial" w:hAnsi="Arial" w:cs="Arial"/>
          <w:szCs w:val="24"/>
        </w:rPr>
        <w:t>estímulo a las personas, comunidades e instituciones que desarrollen o promuevan las</w:t>
      </w:r>
      <w:r w:rsidR="009B08BE" w:rsidRPr="00205019">
        <w:rPr>
          <w:rFonts w:ascii="Arial" w:hAnsi="Arial" w:cs="Arial"/>
          <w:spacing w:val="1"/>
          <w:szCs w:val="24"/>
        </w:rPr>
        <w:t xml:space="preserve"> </w:t>
      </w:r>
      <w:r w:rsidR="009B08BE" w:rsidRPr="00205019">
        <w:rPr>
          <w:rFonts w:ascii="Arial" w:hAnsi="Arial" w:cs="Arial"/>
          <w:szCs w:val="24"/>
        </w:rPr>
        <w:t>expresiones artísticas y culturales en los ámbitos locales, regionales y nacional”. (Cursiva fuera de</w:t>
      </w:r>
      <w:r w:rsidR="009B08BE" w:rsidRPr="00205019">
        <w:rPr>
          <w:rFonts w:ascii="Arial" w:hAnsi="Arial" w:cs="Arial"/>
          <w:spacing w:val="-60"/>
          <w:szCs w:val="24"/>
        </w:rPr>
        <w:t xml:space="preserve"> </w:t>
      </w:r>
      <w:r w:rsidR="009B08BE" w:rsidRPr="00205019">
        <w:rPr>
          <w:rFonts w:ascii="Arial" w:hAnsi="Arial" w:cs="Arial"/>
          <w:szCs w:val="24"/>
        </w:rPr>
        <w:t>texto).</w:t>
      </w:r>
    </w:p>
    <w:p w14:paraId="0A3F78D3" w14:textId="77777777" w:rsidR="00307631" w:rsidRDefault="00307631" w:rsidP="00205019">
      <w:pPr>
        <w:pStyle w:val="Textoindependiente"/>
        <w:spacing w:before="94"/>
        <w:ind w:left="472"/>
        <w:rPr>
          <w:rFonts w:ascii="Arial" w:hAnsi="Arial" w:cs="Arial"/>
          <w:szCs w:val="24"/>
        </w:rPr>
      </w:pPr>
    </w:p>
    <w:p w14:paraId="1F34460B" w14:textId="77777777" w:rsidR="00307631" w:rsidRDefault="009B08BE" w:rsidP="00307631">
      <w:pPr>
        <w:pStyle w:val="Textoindependiente"/>
        <w:spacing w:before="94"/>
        <w:ind w:left="472"/>
        <w:rPr>
          <w:rFonts w:ascii="Arial" w:hAnsi="Arial" w:cs="Arial"/>
          <w:szCs w:val="24"/>
        </w:rPr>
      </w:pPr>
      <w:r w:rsidRPr="00205019">
        <w:rPr>
          <w:rFonts w:ascii="Arial" w:hAnsi="Arial" w:cs="Arial"/>
          <w:szCs w:val="24"/>
        </w:rPr>
        <w:t>Artículo</w:t>
      </w:r>
      <w:r w:rsidRPr="00205019">
        <w:rPr>
          <w:rFonts w:ascii="Arial" w:hAnsi="Arial" w:cs="Arial"/>
          <w:spacing w:val="-4"/>
          <w:szCs w:val="24"/>
        </w:rPr>
        <w:t xml:space="preserve"> </w:t>
      </w:r>
      <w:r w:rsidRPr="00205019">
        <w:rPr>
          <w:rFonts w:ascii="Arial" w:hAnsi="Arial" w:cs="Arial"/>
          <w:szCs w:val="24"/>
        </w:rPr>
        <w:t>17.</w:t>
      </w:r>
      <w:r w:rsidRPr="00205019">
        <w:rPr>
          <w:rFonts w:ascii="Arial" w:hAnsi="Arial" w:cs="Arial"/>
          <w:spacing w:val="-3"/>
          <w:szCs w:val="24"/>
        </w:rPr>
        <w:t xml:space="preserve"> </w:t>
      </w:r>
      <w:r w:rsidRPr="00205019">
        <w:rPr>
          <w:rFonts w:ascii="Arial" w:hAnsi="Arial" w:cs="Arial"/>
          <w:szCs w:val="24"/>
        </w:rPr>
        <w:t>Del</w:t>
      </w:r>
      <w:r w:rsidRPr="00205019">
        <w:rPr>
          <w:rFonts w:ascii="Arial" w:hAnsi="Arial" w:cs="Arial"/>
          <w:spacing w:val="-3"/>
          <w:szCs w:val="24"/>
        </w:rPr>
        <w:t xml:space="preserve"> </w:t>
      </w:r>
      <w:r w:rsidRPr="00205019">
        <w:rPr>
          <w:rFonts w:ascii="Arial" w:hAnsi="Arial" w:cs="Arial"/>
          <w:szCs w:val="24"/>
        </w:rPr>
        <w:t>fomento.</w:t>
      </w:r>
    </w:p>
    <w:p w14:paraId="666EAEA6" w14:textId="77777777" w:rsidR="00307631" w:rsidRDefault="00307631" w:rsidP="00307631">
      <w:pPr>
        <w:pStyle w:val="Textoindependiente"/>
        <w:spacing w:before="94"/>
        <w:ind w:left="472"/>
        <w:rPr>
          <w:rFonts w:ascii="Arial" w:hAnsi="Arial" w:cs="Arial"/>
          <w:szCs w:val="24"/>
        </w:rPr>
      </w:pPr>
    </w:p>
    <w:p w14:paraId="4BC57250" w14:textId="77777777" w:rsidR="00307631" w:rsidRDefault="009B08BE" w:rsidP="00307631">
      <w:pPr>
        <w:pStyle w:val="Textoindependiente"/>
        <w:spacing w:before="94"/>
        <w:ind w:left="472"/>
        <w:rPr>
          <w:rFonts w:ascii="Arial" w:hAnsi="Arial" w:cs="Arial"/>
          <w:szCs w:val="24"/>
        </w:rPr>
      </w:pPr>
      <w:r w:rsidRPr="00205019">
        <w:rPr>
          <w:rFonts w:ascii="Arial" w:hAnsi="Arial" w:cs="Arial"/>
          <w:szCs w:val="24"/>
        </w:rPr>
        <w:t>“El Estado a través del Ministerio de Cultura y las entidades territoriales, fomentará las artes en</w:t>
      </w:r>
      <w:r w:rsidRPr="00205019">
        <w:rPr>
          <w:rFonts w:ascii="Arial" w:hAnsi="Arial" w:cs="Arial"/>
          <w:spacing w:val="1"/>
          <w:szCs w:val="24"/>
        </w:rPr>
        <w:t xml:space="preserve"> </w:t>
      </w:r>
      <w:r w:rsidRPr="00205019">
        <w:rPr>
          <w:rFonts w:ascii="Arial" w:hAnsi="Arial" w:cs="Arial"/>
          <w:szCs w:val="24"/>
        </w:rPr>
        <w:t>todas</w:t>
      </w:r>
      <w:r w:rsidRPr="00205019">
        <w:rPr>
          <w:rFonts w:ascii="Arial" w:hAnsi="Arial" w:cs="Arial"/>
          <w:spacing w:val="-5"/>
          <w:szCs w:val="24"/>
        </w:rPr>
        <w:t xml:space="preserve"> </w:t>
      </w:r>
      <w:r w:rsidRPr="00205019">
        <w:rPr>
          <w:rFonts w:ascii="Arial" w:hAnsi="Arial" w:cs="Arial"/>
          <w:szCs w:val="24"/>
        </w:rPr>
        <w:t>sus</w:t>
      </w:r>
      <w:r w:rsidRPr="00205019">
        <w:rPr>
          <w:rFonts w:ascii="Arial" w:hAnsi="Arial" w:cs="Arial"/>
          <w:spacing w:val="-4"/>
          <w:szCs w:val="24"/>
        </w:rPr>
        <w:t xml:space="preserve"> </w:t>
      </w:r>
      <w:r w:rsidRPr="00205019">
        <w:rPr>
          <w:rFonts w:ascii="Arial" w:hAnsi="Arial" w:cs="Arial"/>
          <w:szCs w:val="24"/>
        </w:rPr>
        <w:t>expresiones</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4"/>
          <w:szCs w:val="24"/>
        </w:rPr>
        <w:t xml:space="preserve"> </w:t>
      </w:r>
      <w:r w:rsidRPr="00205019">
        <w:rPr>
          <w:rFonts w:ascii="Arial" w:hAnsi="Arial" w:cs="Arial"/>
          <w:szCs w:val="24"/>
        </w:rPr>
        <w:t>las</w:t>
      </w:r>
      <w:r w:rsidRPr="00205019">
        <w:rPr>
          <w:rFonts w:ascii="Arial" w:hAnsi="Arial" w:cs="Arial"/>
          <w:spacing w:val="-4"/>
          <w:szCs w:val="24"/>
        </w:rPr>
        <w:t xml:space="preserve"> </w:t>
      </w:r>
      <w:r w:rsidRPr="00205019">
        <w:rPr>
          <w:rFonts w:ascii="Arial" w:hAnsi="Arial" w:cs="Arial"/>
          <w:szCs w:val="24"/>
        </w:rPr>
        <w:t>demás</w:t>
      </w:r>
      <w:r w:rsidRPr="00205019">
        <w:rPr>
          <w:rFonts w:ascii="Arial" w:hAnsi="Arial" w:cs="Arial"/>
          <w:spacing w:val="-4"/>
          <w:szCs w:val="24"/>
        </w:rPr>
        <w:t xml:space="preserve"> </w:t>
      </w:r>
      <w:r w:rsidRPr="00205019">
        <w:rPr>
          <w:rFonts w:ascii="Arial" w:hAnsi="Arial" w:cs="Arial"/>
          <w:szCs w:val="24"/>
        </w:rPr>
        <w:t>manifestaciones</w:t>
      </w:r>
      <w:r w:rsidRPr="00205019">
        <w:rPr>
          <w:rFonts w:ascii="Arial" w:hAnsi="Arial" w:cs="Arial"/>
          <w:spacing w:val="-4"/>
          <w:szCs w:val="24"/>
        </w:rPr>
        <w:t xml:space="preserve"> </w:t>
      </w:r>
      <w:r w:rsidRPr="00205019">
        <w:rPr>
          <w:rFonts w:ascii="Arial" w:hAnsi="Arial" w:cs="Arial"/>
          <w:szCs w:val="24"/>
        </w:rPr>
        <w:t>simbólicas</w:t>
      </w:r>
      <w:r w:rsidRPr="00205019">
        <w:rPr>
          <w:rFonts w:ascii="Arial" w:hAnsi="Arial" w:cs="Arial"/>
          <w:spacing w:val="-4"/>
          <w:szCs w:val="24"/>
        </w:rPr>
        <w:t xml:space="preserve"> </w:t>
      </w:r>
      <w:r w:rsidRPr="00205019">
        <w:rPr>
          <w:rFonts w:ascii="Arial" w:hAnsi="Arial" w:cs="Arial"/>
          <w:szCs w:val="24"/>
        </w:rPr>
        <w:t>expresivas,</w:t>
      </w:r>
      <w:r w:rsidRPr="00205019">
        <w:rPr>
          <w:rFonts w:ascii="Arial" w:hAnsi="Arial" w:cs="Arial"/>
          <w:spacing w:val="-4"/>
          <w:szCs w:val="24"/>
        </w:rPr>
        <w:t xml:space="preserve"> </w:t>
      </w:r>
      <w:r w:rsidRPr="00205019">
        <w:rPr>
          <w:rFonts w:ascii="Arial" w:hAnsi="Arial" w:cs="Arial"/>
          <w:szCs w:val="24"/>
        </w:rPr>
        <w:t>como</w:t>
      </w:r>
      <w:r w:rsidRPr="00205019">
        <w:rPr>
          <w:rFonts w:ascii="Arial" w:hAnsi="Arial" w:cs="Arial"/>
          <w:spacing w:val="-4"/>
          <w:szCs w:val="24"/>
        </w:rPr>
        <w:t xml:space="preserve"> </w:t>
      </w:r>
      <w:r w:rsidRPr="00205019">
        <w:rPr>
          <w:rFonts w:ascii="Arial" w:hAnsi="Arial" w:cs="Arial"/>
          <w:szCs w:val="24"/>
        </w:rPr>
        <w:t>elementos</w:t>
      </w:r>
      <w:r w:rsidRPr="00205019">
        <w:rPr>
          <w:rFonts w:ascii="Arial" w:hAnsi="Arial" w:cs="Arial"/>
          <w:spacing w:val="-4"/>
          <w:szCs w:val="24"/>
        </w:rPr>
        <w:t xml:space="preserve"> </w:t>
      </w:r>
      <w:r w:rsidRPr="00205019">
        <w:rPr>
          <w:rFonts w:ascii="Arial" w:hAnsi="Arial" w:cs="Arial"/>
          <w:szCs w:val="24"/>
        </w:rPr>
        <w:t>del</w:t>
      </w:r>
      <w:r w:rsidRPr="00205019">
        <w:rPr>
          <w:rFonts w:ascii="Arial" w:hAnsi="Arial" w:cs="Arial"/>
          <w:spacing w:val="-59"/>
          <w:szCs w:val="24"/>
        </w:rPr>
        <w:t xml:space="preserve"> </w:t>
      </w:r>
      <w:r w:rsidRPr="00205019">
        <w:rPr>
          <w:rFonts w:ascii="Arial" w:hAnsi="Arial" w:cs="Arial"/>
          <w:szCs w:val="24"/>
        </w:rPr>
        <w:t>diálogo, el intercambio, la participación y como expresión libre y primordial del pensamiento del</w:t>
      </w:r>
      <w:r w:rsidRPr="00205019">
        <w:rPr>
          <w:rFonts w:ascii="Arial" w:hAnsi="Arial" w:cs="Arial"/>
          <w:spacing w:val="1"/>
          <w:szCs w:val="24"/>
        </w:rPr>
        <w:t xml:space="preserve"> </w:t>
      </w:r>
      <w:r w:rsidRPr="00205019">
        <w:rPr>
          <w:rFonts w:ascii="Arial" w:hAnsi="Arial" w:cs="Arial"/>
          <w:szCs w:val="24"/>
        </w:rPr>
        <w:t>ser</w:t>
      </w:r>
      <w:r w:rsidRPr="00205019">
        <w:rPr>
          <w:rFonts w:ascii="Arial" w:hAnsi="Arial" w:cs="Arial"/>
          <w:spacing w:val="-2"/>
          <w:szCs w:val="24"/>
        </w:rPr>
        <w:t xml:space="preserve"> </w:t>
      </w:r>
      <w:r w:rsidRPr="00205019">
        <w:rPr>
          <w:rFonts w:ascii="Arial" w:hAnsi="Arial" w:cs="Arial"/>
          <w:szCs w:val="24"/>
        </w:rPr>
        <w:t>humano</w:t>
      </w:r>
      <w:r w:rsidRPr="00205019">
        <w:rPr>
          <w:rFonts w:ascii="Arial" w:hAnsi="Arial" w:cs="Arial"/>
          <w:spacing w:val="-2"/>
          <w:szCs w:val="24"/>
        </w:rPr>
        <w:t xml:space="preserve"> </w:t>
      </w:r>
      <w:r w:rsidRPr="00205019">
        <w:rPr>
          <w:rFonts w:ascii="Arial" w:hAnsi="Arial" w:cs="Arial"/>
          <w:szCs w:val="24"/>
        </w:rPr>
        <w:t>que</w:t>
      </w:r>
      <w:r w:rsidRPr="00205019">
        <w:rPr>
          <w:rFonts w:ascii="Arial" w:hAnsi="Arial" w:cs="Arial"/>
          <w:spacing w:val="-2"/>
          <w:szCs w:val="24"/>
        </w:rPr>
        <w:t xml:space="preserve"> </w:t>
      </w:r>
      <w:r w:rsidRPr="00205019">
        <w:rPr>
          <w:rFonts w:ascii="Arial" w:hAnsi="Arial" w:cs="Arial"/>
          <w:szCs w:val="24"/>
        </w:rPr>
        <w:t>construye</w:t>
      </w:r>
      <w:r w:rsidRPr="00205019">
        <w:rPr>
          <w:rFonts w:ascii="Arial" w:hAnsi="Arial" w:cs="Arial"/>
          <w:spacing w:val="-2"/>
          <w:szCs w:val="24"/>
        </w:rPr>
        <w:t xml:space="preserve"> </w:t>
      </w:r>
      <w:r w:rsidRPr="00205019">
        <w:rPr>
          <w:rFonts w:ascii="Arial" w:hAnsi="Arial" w:cs="Arial"/>
          <w:szCs w:val="24"/>
        </w:rPr>
        <w:t>en</w:t>
      </w:r>
      <w:r w:rsidRPr="00205019">
        <w:rPr>
          <w:rFonts w:ascii="Arial" w:hAnsi="Arial" w:cs="Arial"/>
          <w:spacing w:val="-1"/>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convivencia</w:t>
      </w:r>
      <w:r w:rsidRPr="00205019">
        <w:rPr>
          <w:rFonts w:ascii="Arial" w:hAnsi="Arial" w:cs="Arial"/>
          <w:spacing w:val="-3"/>
          <w:szCs w:val="24"/>
        </w:rPr>
        <w:t xml:space="preserve"> </w:t>
      </w:r>
      <w:r w:rsidRPr="00205019">
        <w:rPr>
          <w:rFonts w:ascii="Arial" w:hAnsi="Arial" w:cs="Arial"/>
          <w:szCs w:val="24"/>
        </w:rPr>
        <w:t>pacífica”.</w:t>
      </w:r>
      <w:r w:rsidRPr="00205019">
        <w:rPr>
          <w:rFonts w:ascii="Arial" w:hAnsi="Arial" w:cs="Arial"/>
          <w:spacing w:val="-2"/>
          <w:szCs w:val="24"/>
        </w:rPr>
        <w:t xml:space="preserve"> </w:t>
      </w:r>
      <w:r w:rsidRPr="00205019">
        <w:rPr>
          <w:rFonts w:ascii="Arial" w:hAnsi="Arial" w:cs="Arial"/>
          <w:szCs w:val="24"/>
        </w:rPr>
        <w:t>(Cursiva</w:t>
      </w:r>
      <w:r w:rsidRPr="00205019">
        <w:rPr>
          <w:rFonts w:ascii="Arial" w:hAnsi="Arial" w:cs="Arial"/>
          <w:spacing w:val="-1"/>
          <w:szCs w:val="24"/>
        </w:rPr>
        <w:t xml:space="preserve"> </w:t>
      </w:r>
      <w:r w:rsidRPr="00205019">
        <w:rPr>
          <w:rFonts w:ascii="Arial" w:hAnsi="Arial" w:cs="Arial"/>
          <w:szCs w:val="24"/>
        </w:rPr>
        <w:t>fuera</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texto).</w:t>
      </w:r>
    </w:p>
    <w:p w14:paraId="75E17BCD" w14:textId="77777777" w:rsidR="00307631" w:rsidRDefault="00307631" w:rsidP="00307631">
      <w:pPr>
        <w:pStyle w:val="Textoindependiente"/>
        <w:spacing w:before="94"/>
        <w:ind w:left="472"/>
        <w:rPr>
          <w:rFonts w:ascii="Arial" w:hAnsi="Arial" w:cs="Arial"/>
          <w:szCs w:val="24"/>
        </w:rPr>
      </w:pPr>
    </w:p>
    <w:p w14:paraId="2CC765A4" w14:textId="77777777" w:rsidR="00307631" w:rsidRDefault="009B08BE" w:rsidP="00307631">
      <w:pPr>
        <w:pStyle w:val="Textoindependiente"/>
        <w:spacing w:before="94"/>
        <w:ind w:left="472"/>
        <w:rPr>
          <w:rFonts w:ascii="Arial" w:hAnsi="Arial" w:cs="Arial"/>
          <w:szCs w:val="24"/>
        </w:rPr>
      </w:pPr>
      <w:r w:rsidRPr="00205019">
        <w:rPr>
          <w:rFonts w:ascii="Arial" w:hAnsi="Arial" w:cs="Arial"/>
          <w:szCs w:val="24"/>
        </w:rPr>
        <w:t>Artículo</w:t>
      </w:r>
      <w:r w:rsidRPr="00205019">
        <w:rPr>
          <w:rFonts w:ascii="Arial" w:hAnsi="Arial" w:cs="Arial"/>
          <w:spacing w:val="-4"/>
          <w:szCs w:val="24"/>
        </w:rPr>
        <w:t xml:space="preserve"> </w:t>
      </w:r>
      <w:r w:rsidRPr="00205019">
        <w:rPr>
          <w:rFonts w:ascii="Arial" w:hAnsi="Arial" w:cs="Arial"/>
          <w:szCs w:val="24"/>
        </w:rPr>
        <w:t>27.</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creador.</w:t>
      </w:r>
    </w:p>
    <w:p w14:paraId="3C8D3CDE" w14:textId="77777777" w:rsidR="00307631" w:rsidRDefault="00307631" w:rsidP="00307631">
      <w:pPr>
        <w:pStyle w:val="Textoindependiente"/>
        <w:spacing w:before="94"/>
        <w:ind w:left="472"/>
        <w:rPr>
          <w:rFonts w:ascii="Arial" w:hAnsi="Arial" w:cs="Arial"/>
          <w:szCs w:val="24"/>
        </w:rPr>
      </w:pPr>
    </w:p>
    <w:p w14:paraId="7370C5C1" w14:textId="61E2D2CC" w:rsidR="00307631" w:rsidRDefault="009B08BE" w:rsidP="00307631">
      <w:pPr>
        <w:pStyle w:val="Textoindependiente"/>
        <w:spacing w:before="94"/>
        <w:ind w:left="472"/>
        <w:rPr>
          <w:rFonts w:ascii="Arial" w:hAnsi="Arial" w:cs="Arial"/>
          <w:szCs w:val="24"/>
        </w:rPr>
      </w:pPr>
      <w:r w:rsidRPr="00205019">
        <w:rPr>
          <w:rFonts w:ascii="Arial" w:hAnsi="Arial" w:cs="Arial"/>
          <w:szCs w:val="24"/>
        </w:rPr>
        <w:t>“Se</w:t>
      </w:r>
      <w:r w:rsidRPr="00205019">
        <w:rPr>
          <w:rFonts w:ascii="Arial" w:hAnsi="Arial" w:cs="Arial"/>
          <w:spacing w:val="-4"/>
          <w:szCs w:val="24"/>
        </w:rPr>
        <w:t xml:space="preserve"> </w:t>
      </w:r>
      <w:r w:rsidRPr="00205019">
        <w:rPr>
          <w:rFonts w:ascii="Arial" w:hAnsi="Arial" w:cs="Arial"/>
          <w:szCs w:val="24"/>
        </w:rPr>
        <w:t>entiende</w:t>
      </w:r>
      <w:r w:rsidRPr="00205019">
        <w:rPr>
          <w:rFonts w:ascii="Arial" w:hAnsi="Arial" w:cs="Arial"/>
          <w:spacing w:val="-3"/>
          <w:szCs w:val="24"/>
        </w:rPr>
        <w:t xml:space="preserve"> </w:t>
      </w:r>
      <w:r w:rsidRPr="00205019">
        <w:rPr>
          <w:rFonts w:ascii="Arial" w:hAnsi="Arial" w:cs="Arial"/>
          <w:szCs w:val="24"/>
        </w:rPr>
        <w:t>por</w:t>
      </w:r>
      <w:r w:rsidRPr="00205019">
        <w:rPr>
          <w:rFonts w:ascii="Arial" w:hAnsi="Arial" w:cs="Arial"/>
          <w:spacing w:val="-3"/>
          <w:szCs w:val="24"/>
        </w:rPr>
        <w:t xml:space="preserve"> </w:t>
      </w:r>
      <w:r w:rsidRPr="00205019">
        <w:rPr>
          <w:rFonts w:ascii="Arial" w:hAnsi="Arial" w:cs="Arial"/>
          <w:szCs w:val="24"/>
        </w:rPr>
        <w:t>creador</w:t>
      </w:r>
      <w:r w:rsidRPr="00205019">
        <w:rPr>
          <w:rFonts w:ascii="Arial" w:hAnsi="Arial" w:cs="Arial"/>
          <w:spacing w:val="-3"/>
          <w:szCs w:val="24"/>
        </w:rPr>
        <w:t xml:space="preserve"> </w:t>
      </w:r>
      <w:r w:rsidRPr="00205019">
        <w:rPr>
          <w:rFonts w:ascii="Arial" w:hAnsi="Arial" w:cs="Arial"/>
          <w:szCs w:val="24"/>
        </w:rPr>
        <w:t>cualquier</w:t>
      </w:r>
      <w:r w:rsidRPr="00205019">
        <w:rPr>
          <w:rFonts w:ascii="Arial" w:hAnsi="Arial" w:cs="Arial"/>
          <w:spacing w:val="-3"/>
          <w:szCs w:val="24"/>
        </w:rPr>
        <w:t xml:space="preserve"> </w:t>
      </w:r>
      <w:r w:rsidRPr="00205019">
        <w:rPr>
          <w:rFonts w:ascii="Arial" w:hAnsi="Arial" w:cs="Arial"/>
          <w:szCs w:val="24"/>
        </w:rPr>
        <w:t>persona</w:t>
      </w:r>
      <w:r w:rsidRPr="00205019">
        <w:rPr>
          <w:rFonts w:ascii="Arial" w:hAnsi="Arial" w:cs="Arial"/>
          <w:spacing w:val="-3"/>
          <w:szCs w:val="24"/>
        </w:rPr>
        <w:t xml:space="preserve"> </w:t>
      </w:r>
      <w:r w:rsidRPr="00205019">
        <w:rPr>
          <w:rFonts w:ascii="Arial" w:hAnsi="Arial" w:cs="Arial"/>
          <w:szCs w:val="24"/>
        </w:rPr>
        <w:t>o</w:t>
      </w:r>
      <w:r w:rsidRPr="00205019">
        <w:rPr>
          <w:rFonts w:ascii="Arial" w:hAnsi="Arial" w:cs="Arial"/>
          <w:spacing w:val="-3"/>
          <w:szCs w:val="24"/>
        </w:rPr>
        <w:t xml:space="preserve"> </w:t>
      </w:r>
      <w:r w:rsidRPr="00205019">
        <w:rPr>
          <w:rFonts w:ascii="Arial" w:hAnsi="Arial" w:cs="Arial"/>
          <w:szCs w:val="24"/>
        </w:rPr>
        <w:t>grupo</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personas</w:t>
      </w:r>
      <w:r w:rsidRPr="00205019">
        <w:rPr>
          <w:rFonts w:ascii="Arial" w:hAnsi="Arial" w:cs="Arial"/>
          <w:spacing w:val="-4"/>
          <w:szCs w:val="24"/>
        </w:rPr>
        <w:t xml:space="preserve"> </w:t>
      </w:r>
      <w:r w:rsidRPr="00205019">
        <w:rPr>
          <w:rFonts w:ascii="Arial" w:hAnsi="Arial" w:cs="Arial"/>
          <w:szCs w:val="24"/>
        </w:rPr>
        <w:t>generadoras</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bienes</w:t>
      </w:r>
      <w:r w:rsidRPr="00205019">
        <w:rPr>
          <w:rFonts w:ascii="Arial" w:hAnsi="Arial" w:cs="Arial"/>
          <w:spacing w:val="-3"/>
          <w:szCs w:val="24"/>
        </w:rPr>
        <w:t xml:space="preserve"> </w:t>
      </w:r>
      <w:proofErr w:type="gramStart"/>
      <w:r w:rsidRPr="00205019">
        <w:rPr>
          <w:rFonts w:ascii="Arial" w:hAnsi="Arial" w:cs="Arial"/>
          <w:szCs w:val="24"/>
        </w:rPr>
        <w:t>y</w:t>
      </w:r>
      <w:r w:rsidRPr="00205019">
        <w:rPr>
          <w:rFonts w:ascii="Arial" w:hAnsi="Arial" w:cs="Arial"/>
          <w:spacing w:val="-58"/>
          <w:szCs w:val="24"/>
        </w:rPr>
        <w:t xml:space="preserve"> </w:t>
      </w:r>
      <w:r w:rsidR="00170AFE">
        <w:rPr>
          <w:rFonts w:ascii="Arial" w:hAnsi="Arial" w:cs="Arial"/>
          <w:spacing w:val="-58"/>
          <w:szCs w:val="24"/>
        </w:rPr>
        <w:t xml:space="preserve"> </w:t>
      </w:r>
      <w:r w:rsidRPr="00205019">
        <w:rPr>
          <w:rFonts w:ascii="Arial" w:hAnsi="Arial" w:cs="Arial"/>
          <w:szCs w:val="24"/>
        </w:rPr>
        <w:t>productos</w:t>
      </w:r>
      <w:proofErr w:type="gramEnd"/>
      <w:r w:rsidRPr="00205019">
        <w:rPr>
          <w:rFonts w:ascii="Arial" w:hAnsi="Arial" w:cs="Arial"/>
          <w:spacing w:val="-3"/>
          <w:szCs w:val="24"/>
        </w:rPr>
        <w:t xml:space="preserve"> </w:t>
      </w:r>
      <w:r w:rsidRPr="00205019">
        <w:rPr>
          <w:rFonts w:ascii="Arial" w:hAnsi="Arial" w:cs="Arial"/>
          <w:szCs w:val="24"/>
        </w:rPr>
        <w:t>culturales</w:t>
      </w:r>
      <w:r w:rsidRPr="00205019">
        <w:rPr>
          <w:rFonts w:ascii="Arial" w:hAnsi="Arial" w:cs="Arial"/>
          <w:spacing w:val="-2"/>
          <w:szCs w:val="24"/>
        </w:rPr>
        <w:t xml:space="preserve"> </w:t>
      </w:r>
      <w:r w:rsidRPr="00205019">
        <w:rPr>
          <w:rFonts w:ascii="Arial" w:hAnsi="Arial" w:cs="Arial"/>
          <w:szCs w:val="24"/>
        </w:rPr>
        <w:t>a</w:t>
      </w:r>
      <w:r w:rsidRPr="00205019">
        <w:rPr>
          <w:rFonts w:ascii="Arial" w:hAnsi="Arial" w:cs="Arial"/>
          <w:spacing w:val="-2"/>
          <w:szCs w:val="24"/>
        </w:rPr>
        <w:t xml:space="preserve"> </w:t>
      </w:r>
      <w:r w:rsidRPr="00205019">
        <w:rPr>
          <w:rFonts w:ascii="Arial" w:hAnsi="Arial" w:cs="Arial"/>
          <w:szCs w:val="24"/>
        </w:rPr>
        <w:t>partir</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imaginación,</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sensibilidad</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creatividad.</w:t>
      </w:r>
    </w:p>
    <w:p w14:paraId="0F2A27E4" w14:textId="77777777" w:rsidR="00307631" w:rsidRDefault="009B08BE" w:rsidP="00307631">
      <w:pPr>
        <w:pStyle w:val="Textoindependiente"/>
        <w:spacing w:before="94"/>
        <w:ind w:left="472"/>
        <w:rPr>
          <w:rFonts w:ascii="Arial" w:hAnsi="Arial" w:cs="Arial"/>
          <w:szCs w:val="24"/>
        </w:rPr>
      </w:pPr>
      <w:r w:rsidRPr="00205019">
        <w:rPr>
          <w:rFonts w:ascii="Arial" w:hAnsi="Arial" w:cs="Arial"/>
          <w:szCs w:val="24"/>
        </w:rPr>
        <w:t>Las</w:t>
      </w:r>
      <w:r w:rsidRPr="00205019">
        <w:rPr>
          <w:rFonts w:ascii="Arial" w:hAnsi="Arial" w:cs="Arial"/>
          <w:spacing w:val="-5"/>
          <w:szCs w:val="24"/>
        </w:rPr>
        <w:t xml:space="preserve"> </w:t>
      </w:r>
      <w:r w:rsidRPr="00205019">
        <w:rPr>
          <w:rFonts w:ascii="Arial" w:hAnsi="Arial" w:cs="Arial"/>
          <w:szCs w:val="24"/>
        </w:rPr>
        <w:t>expresiones</w:t>
      </w:r>
      <w:r w:rsidRPr="00205019">
        <w:rPr>
          <w:rFonts w:ascii="Arial" w:hAnsi="Arial" w:cs="Arial"/>
          <w:spacing w:val="-4"/>
          <w:szCs w:val="24"/>
        </w:rPr>
        <w:t xml:space="preserve"> </w:t>
      </w:r>
      <w:r w:rsidRPr="00205019">
        <w:rPr>
          <w:rFonts w:ascii="Arial" w:hAnsi="Arial" w:cs="Arial"/>
          <w:szCs w:val="24"/>
        </w:rPr>
        <w:t>creadoras,</w:t>
      </w:r>
      <w:r w:rsidRPr="00205019">
        <w:rPr>
          <w:rFonts w:ascii="Arial" w:hAnsi="Arial" w:cs="Arial"/>
          <w:spacing w:val="-5"/>
          <w:szCs w:val="24"/>
        </w:rPr>
        <w:t xml:space="preserve"> </w:t>
      </w:r>
      <w:r w:rsidRPr="00205019">
        <w:rPr>
          <w:rFonts w:ascii="Arial" w:hAnsi="Arial" w:cs="Arial"/>
          <w:szCs w:val="24"/>
        </w:rPr>
        <w:t>como</w:t>
      </w:r>
      <w:r w:rsidRPr="00205019">
        <w:rPr>
          <w:rFonts w:ascii="Arial" w:hAnsi="Arial" w:cs="Arial"/>
          <w:spacing w:val="-4"/>
          <w:szCs w:val="24"/>
        </w:rPr>
        <w:t xml:space="preserve"> </w:t>
      </w:r>
      <w:r w:rsidRPr="00205019">
        <w:rPr>
          <w:rFonts w:ascii="Arial" w:hAnsi="Arial" w:cs="Arial"/>
          <w:szCs w:val="24"/>
        </w:rPr>
        <w:t>expresión</w:t>
      </w:r>
      <w:r w:rsidRPr="00205019">
        <w:rPr>
          <w:rFonts w:ascii="Arial" w:hAnsi="Arial" w:cs="Arial"/>
          <w:spacing w:val="-4"/>
          <w:szCs w:val="24"/>
        </w:rPr>
        <w:t xml:space="preserve"> </w:t>
      </w:r>
      <w:r w:rsidRPr="00205019">
        <w:rPr>
          <w:rFonts w:ascii="Arial" w:hAnsi="Arial" w:cs="Arial"/>
          <w:szCs w:val="24"/>
        </w:rPr>
        <w:t>libre</w:t>
      </w:r>
      <w:r w:rsidRPr="00205019">
        <w:rPr>
          <w:rFonts w:ascii="Arial" w:hAnsi="Arial" w:cs="Arial"/>
          <w:spacing w:val="-5"/>
          <w:szCs w:val="24"/>
        </w:rPr>
        <w:t xml:space="preserve"> </w:t>
      </w:r>
      <w:r w:rsidRPr="00205019">
        <w:rPr>
          <w:rFonts w:ascii="Arial" w:hAnsi="Arial" w:cs="Arial"/>
          <w:szCs w:val="24"/>
        </w:rPr>
        <w:t>del</w:t>
      </w:r>
      <w:r w:rsidRPr="00205019">
        <w:rPr>
          <w:rFonts w:ascii="Arial" w:hAnsi="Arial" w:cs="Arial"/>
          <w:spacing w:val="-4"/>
          <w:szCs w:val="24"/>
        </w:rPr>
        <w:t xml:space="preserve"> </w:t>
      </w:r>
      <w:r w:rsidRPr="00205019">
        <w:rPr>
          <w:rFonts w:ascii="Arial" w:hAnsi="Arial" w:cs="Arial"/>
          <w:szCs w:val="24"/>
        </w:rPr>
        <w:t>pensamiento</w:t>
      </w:r>
      <w:r w:rsidRPr="00205019">
        <w:rPr>
          <w:rFonts w:ascii="Arial" w:hAnsi="Arial" w:cs="Arial"/>
          <w:spacing w:val="-5"/>
          <w:szCs w:val="24"/>
        </w:rPr>
        <w:t xml:space="preserve"> </w:t>
      </w:r>
      <w:r w:rsidRPr="00205019">
        <w:rPr>
          <w:rFonts w:ascii="Arial" w:hAnsi="Arial" w:cs="Arial"/>
          <w:szCs w:val="24"/>
        </w:rPr>
        <w:t>humano,</w:t>
      </w:r>
      <w:r w:rsidRPr="00205019">
        <w:rPr>
          <w:rFonts w:ascii="Arial" w:hAnsi="Arial" w:cs="Arial"/>
          <w:spacing w:val="-4"/>
          <w:szCs w:val="24"/>
        </w:rPr>
        <w:t xml:space="preserve"> </w:t>
      </w:r>
      <w:r w:rsidRPr="00205019">
        <w:rPr>
          <w:rFonts w:ascii="Arial" w:hAnsi="Arial" w:cs="Arial"/>
          <w:szCs w:val="24"/>
        </w:rPr>
        <w:t>generan</w:t>
      </w:r>
      <w:r w:rsidRPr="00205019">
        <w:rPr>
          <w:rFonts w:ascii="Arial" w:hAnsi="Arial" w:cs="Arial"/>
          <w:spacing w:val="-4"/>
          <w:szCs w:val="24"/>
        </w:rPr>
        <w:t xml:space="preserve"> </w:t>
      </w:r>
      <w:r w:rsidRPr="00205019">
        <w:rPr>
          <w:rFonts w:ascii="Arial" w:hAnsi="Arial" w:cs="Arial"/>
          <w:szCs w:val="24"/>
        </w:rPr>
        <w:t>identidad,</w:t>
      </w:r>
      <w:r w:rsidRPr="00205019">
        <w:rPr>
          <w:rFonts w:ascii="Arial" w:hAnsi="Arial" w:cs="Arial"/>
          <w:spacing w:val="-58"/>
          <w:szCs w:val="24"/>
        </w:rPr>
        <w:t xml:space="preserve"> </w:t>
      </w:r>
      <w:r w:rsidRPr="00205019">
        <w:rPr>
          <w:rFonts w:ascii="Arial" w:hAnsi="Arial" w:cs="Arial"/>
          <w:szCs w:val="24"/>
        </w:rPr>
        <w:t>sentido</w:t>
      </w:r>
      <w:r w:rsidRPr="00205019">
        <w:rPr>
          <w:rFonts w:ascii="Arial" w:hAnsi="Arial" w:cs="Arial"/>
          <w:spacing w:val="-4"/>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pertenencia</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enriquecen</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diversidad</w:t>
      </w:r>
      <w:r w:rsidRPr="00205019">
        <w:rPr>
          <w:rFonts w:ascii="Arial" w:hAnsi="Arial" w:cs="Arial"/>
          <w:spacing w:val="-3"/>
          <w:szCs w:val="24"/>
        </w:rPr>
        <w:t xml:space="preserve"> </w:t>
      </w:r>
      <w:r w:rsidRPr="00205019">
        <w:rPr>
          <w:rFonts w:ascii="Arial" w:hAnsi="Arial" w:cs="Arial"/>
          <w:szCs w:val="24"/>
        </w:rPr>
        <w:t>cultural</w:t>
      </w:r>
      <w:r w:rsidRPr="00205019">
        <w:rPr>
          <w:rFonts w:ascii="Arial" w:hAnsi="Arial" w:cs="Arial"/>
          <w:spacing w:val="-3"/>
          <w:szCs w:val="24"/>
        </w:rPr>
        <w:t xml:space="preserve"> </w:t>
      </w:r>
      <w:r w:rsidRPr="00205019">
        <w:rPr>
          <w:rFonts w:ascii="Arial" w:hAnsi="Arial" w:cs="Arial"/>
          <w:szCs w:val="24"/>
        </w:rPr>
        <w:t>del</w:t>
      </w:r>
      <w:r w:rsidRPr="00205019">
        <w:rPr>
          <w:rFonts w:ascii="Arial" w:hAnsi="Arial" w:cs="Arial"/>
          <w:spacing w:val="-3"/>
          <w:szCs w:val="24"/>
        </w:rPr>
        <w:t xml:space="preserve"> </w:t>
      </w:r>
      <w:r w:rsidRPr="00205019">
        <w:rPr>
          <w:rFonts w:ascii="Arial" w:hAnsi="Arial" w:cs="Arial"/>
          <w:szCs w:val="24"/>
        </w:rPr>
        <w:t>país”.</w:t>
      </w:r>
      <w:r w:rsidRPr="00205019">
        <w:rPr>
          <w:rFonts w:ascii="Arial" w:hAnsi="Arial" w:cs="Arial"/>
          <w:spacing w:val="-3"/>
          <w:szCs w:val="24"/>
        </w:rPr>
        <w:t xml:space="preserve"> </w:t>
      </w:r>
      <w:r w:rsidRPr="00205019">
        <w:rPr>
          <w:rFonts w:ascii="Arial" w:hAnsi="Arial" w:cs="Arial"/>
          <w:szCs w:val="24"/>
        </w:rPr>
        <w:t>(Cursiva</w:t>
      </w:r>
      <w:r w:rsidRPr="00205019">
        <w:rPr>
          <w:rFonts w:ascii="Arial" w:hAnsi="Arial" w:cs="Arial"/>
          <w:spacing w:val="-3"/>
          <w:szCs w:val="24"/>
        </w:rPr>
        <w:t xml:space="preserve"> </w:t>
      </w:r>
      <w:r w:rsidRPr="00205019">
        <w:rPr>
          <w:rFonts w:ascii="Arial" w:hAnsi="Arial" w:cs="Arial"/>
          <w:szCs w:val="24"/>
        </w:rPr>
        <w:t>fuera</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4"/>
          <w:szCs w:val="24"/>
        </w:rPr>
        <w:t xml:space="preserve"> </w:t>
      </w:r>
      <w:r w:rsidRPr="00205019">
        <w:rPr>
          <w:rFonts w:ascii="Arial" w:hAnsi="Arial" w:cs="Arial"/>
          <w:szCs w:val="24"/>
        </w:rPr>
        <w:t>texto).</w:t>
      </w:r>
    </w:p>
    <w:p w14:paraId="1E1B76B4" w14:textId="2D7C287E" w:rsidR="009B08BE" w:rsidRPr="00205019" w:rsidRDefault="009B08BE" w:rsidP="00307631">
      <w:pPr>
        <w:pStyle w:val="Textoindependiente"/>
        <w:spacing w:before="94"/>
        <w:ind w:left="472"/>
        <w:rPr>
          <w:rFonts w:ascii="Arial" w:hAnsi="Arial" w:cs="Arial"/>
          <w:szCs w:val="24"/>
        </w:rPr>
      </w:pPr>
      <w:r w:rsidRPr="00205019">
        <w:rPr>
          <w:rFonts w:ascii="Arial" w:hAnsi="Arial" w:cs="Arial"/>
          <w:szCs w:val="24"/>
        </w:rPr>
        <w:t>Ley 1185 de 2008. Por la cual se modifica y adiciona la Ley 397 de 1997 – Ley General de</w:t>
      </w:r>
      <w:r w:rsidRPr="00205019">
        <w:rPr>
          <w:rFonts w:ascii="Arial" w:hAnsi="Arial" w:cs="Arial"/>
          <w:spacing w:val="-59"/>
          <w:szCs w:val="24"/>
        </w:rPr>
        <w:t xml:space="preserve"> </w:t>
      </w:r>
      <w:r w:rsidRPr="00205019">
        <w:rPr>
          <w:rFonts w:ascii="Arial" w:hAnsi="Arial" w:cs="Arial"/>
          <w:szCs w:val="24"/>
        </w:rPr>
        <w:t>Cultura–</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se</w:t>
      </w:r>
      <w:r w:rsidRPr="00205019">
        <w:rPr>
          <w:rFonts w:ascii="Arial" w:hAnsi="Arial" w:cs="Arial"/>
          <w:spacing w:val="-2"/>
          <w:szCs w:val="24"/>
        </w:rPr>
        <w:t xml:space="preserve"> </w:t>
      </w:r>
      <w:r w:rsidRPr="00205019">
        <w:rPr>
          <w:rFonts w:ascii="Arial" w:hAnsi="Arial" w:cs="Arial"/>
          <w:szCs w:val="24"/>
        </w:rPr>
        <w:t>dictan</w:t>
      </w:r>
      <w:r w:rsidRPr="00205019">
        <w:rPr>
          <w:rFonts w:ascii="Arial" w:hAnsi="Arial" w:cs="Arial"/>
          <w:spacing w:val="-2"/>
          <w:szCs w:val="24"/>
        </w:rPr>
        <w:t xml:space="preserve"> </w:t>
      </w:r>
      <w:r w:rsidRPr="00205019">
        <w:rPr>
          <w:rFonts w:ascii="Arial" w:hAnsi="Arial" w:cs="Arial"/>
          <w:szCs w:val="24"/>
        </w:rPr>
        <w:t>otras</w:t>
      </w:r>
      <w:r w:rsidRPr="00205019">
        <w:rPr>
          <w:rFonts w:ascii="Arial" w:hAnsi="Arial" w:cs="Arial"/>
          <w:spacing w:val="-3"/>
          <w:szCs w:val="24"/>
        </w:rPr>
        <w:t xml:space="preserve"> </w:t>
      </w:r>
      <w:r w:rsidRPr="00205019">
        <w:rPr>
          <w:rFonts w:ascii="Arial" w:hAnsi="Arial" w:cs="Arial"/>
          <w:szCs w:val="24"/>
        </w:rPr>
        <w:t>disposiciones.</w:t>
      </w:r>
      <w:r w:rsidRPr="00205019">
        <w:rPr>
          <w:rFonts w:ascii="Arial" w:hAnsi="Arial" w:cs="Arial"/>
          <w:spacing w:val="-2"/>
          <w:szCs w:val="24"/>
        </w:rPr>
        <w:t xml:space="preserve"> </w:t>
      </w:r>
      <w:r w:rsidRPr="00205019">
        <w:rPr>
          <w:rFonts w:ascii="Arial" w:hAnsi="Arial" w:cs="Arial"/>
          <w:szCs w:val="24"/>
        </w:rPr>
        <w:t>(Ley</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Patrimonio</w:t>
      </w:r>
      <w:r w:rsidRPr="00205019">
        <w:rPr>
          <w:rFonts w:ascii="Arial" w:hAnsi="Arial" w:cs="Arial"/>
          <w:spacing w:val="-3"/>
          <w:szCs w:val="24"/>
        </w:rPr>
        <w:t xml:space="preserve"> </w:t>
      </w:r>
      <w:r w:rsidRPr="00205019">
        <w:rPr>
          <w:rFonts w:ascii="Arial" w:hAnsi="Arial" w:cs="Arial"/>
          <w:szCs w:val="24"/>
        </w:rPr>
        <w:t>cultural</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Nación).</w:t>
      </w:r>
    </w:p>
    <w:p w14:paraId="1EA5A5B1" w14:textId="77777777" w:rsidR="009B08BE" w:rsidRPr="00205019" w:rsidRDefault="009B08BE" w:rsidP="00205019">
      <w:pPr>
        <w:pStyle w:val="Textoindependiente"/>
        <w:spacing w:before="7"/>
        <w:rPr>
          <w:rFonts w:ascii="Arial" w:hAnsi="Arial" w:cs="Arial"/>
          <w:szCs w:val="24"/>
        </w:rPr>
      </w:pPr>
    </w:p>
    <w:p w14:paraId="1F0D260C" w14:textId="77777777" w:rsidR="00307631" w:rsidRDefault="009B08BE" w:rsidP="00307631">
      <w:pPr>
        <w:pStyle w:val="Textoindependiente"/>
        <w:spacing w:before="1"/>
        <w:ind w:left="472"/>
        <w:rPr>
          <w:rFonts w:ascii="Arial" w:hAnsi="Arial" w:cs="Arial"/>
          <w:szCs w:val="24"/>
        </w:rPr>
      </w:pPr>
      <w:r w:rsidRPr="00205019">
        <w:rPr>
          <w:rFonts w:ascii="Arial" w:hAnsi="Arial" w:cs="Arial"/>
          <w:szCs w:val="24"/>
        </w:rPr>
        <w:t>Artículo</w:t>
      </w:r>
      <w:r w:rsidRPr="00205019">
        <w:rPr>
          <w:rFonts w:ascii="Arial" w:hAnsi="Arial" w:cs="Arial"/>
          <w:spacing w:val="57"/>
          <w:szCs w:val="24"/>
        </w:rPr>
        <w:t xml:space="preserve"> </w:t>
      </w:r>
      <w:r w:rsidRPr="00205019">
        <w:rPr>
          <w:rFonts w:ascii="Arial" w:hAnsi="Arial" w:cs="Arial"/>
          <w:szCs w:val="24"/>
        </w:rPr>
        <w:t>1°.</w:t>
      </w:r>
      <w:r w:rsidRPr="00205019">
        <w:rPr>
          <w:rFonts w:ascii="Arial" w:hAnsi="Arial" w:cs="Arial"/>
          <w:spacing w:val="-3"/>
          <w:szCs w:val="24"/>
        </w:rPr>
        <w:t xml:space="preserve"> </w:t>
      </w:r>
      <w:r w:rsidRPr="00205019">
        <w:rPr>
          <w:rFonts w:ascii="Arial" w:hAnsi="Arial" w:cs="Arial"/>
          <w:szCs w:val="24"/>
        </w:rPr>
        <w:t>Modifíquese</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2"/>
          <w:szCs w:val="24"/>
        </w:rPr>
        <w:t xml:space="preserve"> </w:t>
      </w:r>
      <w:r w:rsidRPr="00205019">
        <w:rPr>
          <w:rFonts w:ascii="Arial" w:hAnsi="Arial" w:cs="Arial"/>
          <w:szCs w:val="24"/>
        </w:rPr>
        <w:t>artículo</w:t>
      </w:r>
      <w:r w:rsidRPr="00205019">
        <w:rPr>
          <w:rFonts w:ascii="Arial" w:hAnsi="Arial" w:cs="Arial"/>
          <w:spacing w:val="-3"/>
          <w:szCs w:val="24"/>
        </w:rPr>
        <w:t xml:space="preserve"> </w:t>
      </w:r>
      <w:r w:rsidRPr="00205019">
        <w:rPr>
          <w:rFonts w:ascii="Arial" w:hAnsi="Arial" w:cs="Arial"/>
          <w:szCs w:val="24"/>
        </w:rPr>
        <w:t>4°</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Ley</w:t>
      </w:r>
      <w:r w:rsidRPr="00205019">
        <w:rPr>
          <w:rFonts w:ascii="Arial" w:hAnsi="Arial" w:cs="Arial"/>
          <w:spacing w:val="-3"/>
          <w:szCs w:val="24"/>
        </w:rPr>
        <w:t xml:space="preserve"> </w:t>
      </w:r>
      <w:r w:rsidRPr="00205019">
        <w:rPr>
          <w:rFonts w:ascii="Arial" w:hAnsi="Arial" w:cs="Arial"/>
          <w:szCs w:val="24"/>
        </w:rPr>
        <w:t>397</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1997</w:t>
      </w:r>
      <w:r w:rsidRPr="00205019">
        <w:rPr>
          <w:rFonts w:ascii="Arial" w:hAnsi="Arial" w:cs="Arial"/>
          <w:spacing w:val="-2"/>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cual</w:t>
      </w:r>
      <w:r w:rsidRPr="00205019">
        <w:rPr>
          <w:rFonts w:ascii="Arial" w:hAnsi="Arial" w:cs="Arial"/>
          <w:spacing w:val="-3"/>
          <w:szCs w:val="24"/>
        </w:rPr>
        <w:t xml:space="preserve"> </w:t>
      </w:r>
      <w:r w:rsidRPr="00205019">
        <w:rPr>
          <w:rFonts w:ascii="Arial" w:hAnsi="Arial" w:cs="Arial"/>
          <w:szCs w:val="24"/>
        </w:rPr>
        <w:t>quedará,</w:t>
      </w:r>
      <w:r w:rsidRPr="00205019">
        <w:rPr>
          <w:rFonts w:ascii="Arial" w:hAnsi="Arial" w:cs="Arial"/>
          <w:spacing w:val="-2"/>
          <w:szCs w:val="24"/>
        </w:rPr>
        <w:t xml:space="preserve"> </w:t>
      </w:r>
      <w:r w:rsidRPr="00205019">
        <w:rPr>
          <w:rFonts w:ascii="Arial" w:hAnsi="Arial" w:cs="Arial"/>
          <w:szCs w:val="24"/>
        </w:rPr>
        <w:t>así:</w:t>
      </w:r>
    </w:p>
    <w:p w14:paraId="0863A8A2" w14:textId="77777777" w:rsidR="00307631" w:rsidRDefault="00307631" w:rsidP="00307631">
      <w:pPr>
        <w:pStyle w:val="Textoindependiente"/>
        <w:spacing w:before="1"/>
        <w:ind w:left="472"/>
        <w:rPr>
          <w:rFonts w:ascii="Arial" w:hAnsi="Arial" w:cs="Arial"/>
          <w:szCs w:val="24"/>
        </w:rPr>
      </w:pPr>
    </w:p>
    <w:p w14:paraId="036708C2" w14:textId="77777777" w:rsidR="00307631" w:rsidRDefault="009B08BE" w:rsidP="00307631">
      <w:pPr>
        <w:pStyle w:val="Textoindependiente"/>
        <w:spacing w:before="1"/>
        <w:ind w:left="472"/>
        <w:rPr>
          <w:rFonts w:ascii="Arial" w:hAnsi="Arial" w:cs="Arial"/>
          <w:szCs w:val="24"/>
        </w:rPr>
      </w:pPr>
      <w:r w:rsidRPr="00205019">
        <w:rPr>
          <w:rFonts w:ascii="Arial" w:hAnsi="Arial" w:cs="Arial"/>
          <w:szCs w:val="24"/>
        </w:rPr>
        <w:t>"Artículo 4°. Integración del patrimonio cultural de la Nación. El patrimonio cultural de la Nación</w:t>
      </w:r>
      <w:r w:rsidRPr="00205019">
        <w:rPr>
          <w:rFonts w:ascii="Arial" w:hAnsi="Arial" w:cs="Arial"/>
          <w:spacing w:val="1"/>
          <w:szCs w:val="24"/>
        </w:rPr>
        <w:t xml:space="preserve"> </w:t>
      </w:r>
      <w:r w:rsidRPr="00205019">
        <w:rPr>
          <w:rFonts w:ascii="Arial" w:hAnsi="Arial" w:cs="Arial"/>
          <w:szCs w:val="24"/>
        </w:rPr>
        <w:t>está constituido por todos los bienes materiales, las manifestaciones inmateriales, los productos y</w:t>
      </w:r>
      <w:r w:rsidRPr="00205019">
        <w:rPr>
          <w:rFonts w:ascii="Arial" w:hAnsi="Arial" w:cs="Arial"/>
          <w:spacing w:val="-59"/>
          <w:szCs w:val="24"/>
        </w:rPr>
        <w:t xml:space="preserve"> </w:t>
      </w:r>
      <w:r w:rsidRPr="00205019">
        <w:rPr>
          <w:rFonts w:ascii="Arial" w:hAnsi="Arial" w:cs="Arial"/>
          <w:szCs w:val="24"/>
        </w:rPr>
        <w:t>las representaciones de la cultura que son expresión de la nacionalidad colombiana, tales como la</w:t>
      </w:r>
      <w:r w:rsidRPr="00205019">
        <w:rPr>
          <w:rFonts w:ascii="Arial" w:hAnsi="Arial" w:cs="Arial"/>
          <w:spacing w:val="-60"/>
          <w:szCs w:val="24"/>
        </w:rPr>
        <w:t xml:space="preserve"> </w:t>
      </w:r>
      <w:r w:rsidRPr="00205019">
        <w:rPr>
          <w:rFonts w:ascii="Arial" w:hAnsi="Arial" w:cs="Arial"/>
          <w:szCs w:val="24"/>
        </w:rPr>
        <w:t>lengua castellana, las lenguas y dialectos de las comunidades indígenas, negras y creoles, la</w:t>
      </w:r>
      <w:r w:rsidRPr="00205019">
        <w:rPr>
          <w:rFonts w:ascii="Arial" w:hAnsi="Arial" w:cs="Arial"/>
          <w:spacing w:val="1"/>
          <w:szCs w:val="24"/>
        </w:rPr>
        <w:t xml:space="preserve"> </w:t>
      </w:r>
      <w:r w:rsidRPr="00205019">
        <w:rPr>
          <w:rFonts w:ascii="Arial" w:hAnsi="Arial" w:cs="Arial"/>
          <w:szCs w:val="24"/>
        </w:rPr>
        <w:t>tradición, el conocimiento ancestral, el paisaje cultural, las costumbres y los hábitos, así como los</w:t>
      </w:r>
      <w:r w:rsidRPr="00205019">
        <w:rPr>
          <w:rFonts w:ascii="Arial" w:hAnsi="Arial" w:cs="Arial"/>
          <w:spacing w:val="1"/>
          <w:szCs w:val="24"/>
        </w:rPr>
        <w:t xml:space="preserve"> </w:t>
      </w:r>
      <w:r w:rsidRPr="00205019">
        <w:rPr>
          <w:rFonts w:ascii="Arial" w:hAnsi="Arial" w:cs="Arial"/>
          <w:szCs w:val="24"/>
        </w:rPr>
        <w:t>bienes materiales de naturaleza mueble e inmueble a los que se les atribuye, entre otros, especial</w:t>
      </w:r>
      <w:r w:rsidRPr="00205019">
        <w:rPr>
          <w:rFonts w:ascii="Arial" w:hAnsi="Arial" w:cs="Arial"/>
          <w:spacing w:val="-59"/>
          <w:szCs w:val="24"/>
        </w:rPr>
        <w:t xml:space="preserve"> </w:t>
      </w:r>
      <w:r w:rsidRPr="00205019">
        <w:rPr>
          <w:rFonts w:ascii="Arial" w:hAnsi="Arial" w:cs="Arial"/>
          <w:szCs w:val="24"/>
        </w:rPr>
        <w:t>interés histórico, artístico, científico, estético o simbólico en ámbitos como el plástico,</w:t>
      </w:r>
      <w:r w:rsidRPr="00205019">
        <w:rPr>
          <w:rFonts w:ascii="Arial" w:hAnsi="Arial" w:cs="Arial"/>
          <w:spacing w:val="1"/>
          <w:szCs w:val="24"/>
        </w:rPr>
        <w:t xml:space="preserve"> </w:t>
      </w:r>
      <w:r w:rsidRPr="00205019">
        <w:rPr>
          <w:rFonts w:ascii="Arial" w:hAnsi="Arial" w:cs="Arial"/>
          <w:szCs w:val="24"/>
        </w:rPr>
        <w:t>arquitectónico, urbano, arqueológico, lingüístico, sonoro, musical, audiovisual, fílmico, testimonial,</w:t>
      </w:r>
      <w:r w:rsidRPr="00205019">
        <w:rPr>
          <w:rFonts w:ascii="Arial" w:hAnsi="Arial" w:cs="Arial"/>
          <w:spacing w:val="-59"/>
          <w:szCs w:val="24"/>
        </w:rPr>
        <w:t xml:space="preserve"> </w:t>
      </w:r>
      <w:r w:rsidRPr="00205019">
        <w:rPr>
          <w:rFonts w:ascii="Arial" w:hAnsi="Arial" w:cs="Arial"/>
          <w:szCs w:val="24"/>
        </w:rPr>
        <w:t>documental, literario, bibliográfico, museológico o antropológico.</w:t>
      </w:r>
      <w:r w:rsidRPr="00205019">
        <w:rPr>
          <w:rFonts w:ascii="Arial" w:hAnsi="Arial" w:cs="Arial"/>
          <w:spacing w:val="1"/>
          <w:szCs w:val="24"/>
        </w:rPr>
        <w:t xml:space="preserve"> </w:t>
      </w:r>
      <w:r w:rsidRPr="00205019">
        <w:rPr>
          <w:rFonts w:ascii="Arial" w:hAnsi="Arial" w:cs="Arial"/>
          <w:szCs w:val="24"/>
        </w:rPr>
        <w:t>Ver el Decreto Nacional 763 de</w:t>
      </w:r>
      <w:r w:rsidRPr="00205019">
        <w:rPr>
          <w:rFonts w:ascii="Arial" w:hAnsi="Arial" w:cs="Arial"/>
          <w:spacing w:val="1"/>
          <w:szCs w:val="24"/>
        </w:rPr>
        <w:t xml:space="preserve"> </w:t>
      </w:r>
      <w:r w:rsidRPr="00205019">
        <w:rPr>
          <w:rFonts w:ascii="Arial" w:hAnsi="Arial" w:cs="Arial"/>
          <w:szCs w:val="24"/>
        </w:rPr>
        <w:t>2009, Ver la Resolución del Min. Cultura 330 de 2010, Ver la Resolución del Min. Cultura 983 de</w:t>
      </w:r>
      <w:r w:rsidRPr="00205019">
        <w:rPr>
          <w:rFonts w:ascii="Arial" w:hAnsi="Arial" w:cs="Arial"/>
          <w:spacing w:val="1"/>
          <w:szCs w:val="24"/>
        </w:rPr>
        <w:t xml:space="preserve"> </w:t>
      </w:r>
      <w:r w:rsidRPr="00205019">
        <w:rPr>
          <w:rFonts w:ascii="Arial" w:hAnsi="Arial" w:cs="Arial"/>
          <w:szCs w:val="24"/>
        </w:rPr>
        <w:t>2010.</w:t>
      </w:r>
    </w:p>
    <w:p w14:paraId="5FD9AD4A" w14:textId="77777777" w:rsidR="00307631" w:rsidRDefault="00307631" w:rsidP="00307631">
      <w:pPr>
        <w:pStyle w:val="Textoindependiente"/>
        <w:spacing w:before="1"/>
        <w:ind w:left="472"/>
        <w:rPr>
          <w:rFonts w:ascii="Arial" w:hAnsi="Arial" w:cs="Arial"/>
          <w:szCs w:val="24"/>
        </w:rPr>
      </w:pPr>
    </w:p>
    <w:p w14:paraId="20072E0B" w14:textId="22C7A38A" w:rsidR="009B08BE" w:rsidRPr="00205019" w:rsidRDefault="009B08BE" w:rsidP="00307631">
      <w:pPr>
        <w:pStyle w:val="Textoindependiente"/>
        <w:spacing w:before="1"/>
        <w:ind w:left="472"/>
        <w:rPr>
          <w:rFonts w:ascii="Arial" w:hAnsi="Arial" w:cs="Arial"/>
          <w:szCs w:val="24"/>
        </w:rPr>
      </w:pPr>
      <w:r w:rsidRPr="00205019">
        <w:rPr>
          <w:rFonts w:ascii="Arial" w:hAnsi="Arial" w:cs="Arial"/>
          <w:szCs w:val="24"/>
        </w:rPr>
        <w:t>Ley</w:t>
      </w:r>
      <w:r w:rsidRPr="00205019">
        <w:rPr>
          <w:rFonts w:ascii="Arial" w:hAnsi="Arial" w:cs="Arial"/>
          <w:spacing w:val="-3"/>
          <w:szCs w:val="24"/>
        </w:rPr>
        <w:t xml:space="preserve"> </w:t>
      </w:r>
      <w:r w:rsidRPr="00205019">
        <w:rPr>
          <w:rFonts w:ascii="Arial" w:hAnsi="Arial" w:cs="Arial"/>
          <w:szCs w:val="24"/>
        </w:rPr>
        <w:t>1493</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2011</w:t>
      </w:r>
      <w:r w:rsidRPr="00205019">
        <w:rPr>
          <w:rFonts w:ascii="Arial" w:hAnsi="Arial" w:cs="Arial"/>
          <w:spacing w:val="-3"/>
          <w:szCs w:val="24"/>
        </w:rPr>
        <w:t xml:space="preserve"> </w:t>
      </w:r>
      <w:r w:rsidRPr="00205019">
        <w:rPr>
          <w:rFonts w:ascii="Arial" w:hAnsi="Arial" w:cs="Arial"/>
          <w:szCs w:val="24"/>
        </w:rPr>
        <w:t>"Por</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cual</w:t>
      </w:r>
      <w:r w:rsidRPr="00205019">
        <w:rPr>
          <w:rFonts w:ascii="Arial" w:hAnsi="Arial" w:cs="Arial"/>
          <w:spacing w:val="-3"/>
          <w:szCs w:val="24"/>
        </w:rPr>
        <w:t xml:space="preserve"> </w:t>
      </w:r>
      <w:r w:rsidRPr="00205019">
        <w:rPr>
          <w:rFonts w:ascii="Arial" w:hAnsi="Arial" w:cs="Arial"/>
          <w:szCs w:val="24"/>
        </w:rPr>
        <w:t>se</w:t>
      </w:r>
      <w:r w:rsidRPr="00205019">
        <w:rPr>
          <w:rFonts w:ascii="Arial" w:hAnsi="Arial" w:cs="Arial"/>
          <w:spacing w:val="-3"/>
          <w:szCs w:val="24"/>
        </w:rPr>
        <w:t xml:space="preserve"> </w:t>
      </w:r>
      <w:r w:rsidRPr="00205019">
        <w:rPr>
          <w:rFonts w:ascii="Arial" w:hAnsi="Arial" w:cs="Arial"/>
          <w:szCs w:val="24"/>
        </w:rPr>
        <w:t>toman</w:t>
      </w:r>
      <w:r w:rsidRPr="00205019">
        <w:rPr>
          <w:rFonts w:ascii="Arial" w:hAnsi="Arial" w:cs="Arial"/>
          <w:spacing w:val="-2"/>
          <w:szCs w:val="24"/>
        </w:rPr>
        <w:t xml:space="preserve"> </w:t>
      </w:r>
      <w:r w:rsidRPr="00205019">
        <w:rPr>
          <w:rFonts w:ascii="Arial" w:hAnsi="Arial" w:cs="Arial"/>
          <w:szCs w:val="24"/>
        </w:rPr>
        <w:t>medidas</w:t>
      </w:r>
      <w:r w:rsidRPr="00205019">
        <w:rPr>
          <w:rFonts w:ascii="Arial" w:hAnsi="Arial" w:cs="Arial"/>
          <w:spacing w:val="-3"/>
          <w:szCs w:val="24"/>
        </w:rPr>
        <w:t xml:space="preserve"> </w:t>
      </w:r>
      <w:r w:rsidRPr="00205019">
        <w:rPr>
          <w:rFonts w:ascii="Arial" w:hAnsi="Arial" w:cs="Arial"/>
          <w:szCs w:val="24"/>
        </w:rPr>
        <w:t>para</w:t>
      </w:r>
      <w:r w:rsidRPr="00205019">
        <w:rPr>
          <w:rFonts w:ascii="Arial" w:hAnsi="Arial" w:cs="Arial"/>
          <w:spacing w:val="-3"/>
          <w:szCs w:val="24"/>
        </w:rPr>
        <w:t xml:space="preserve"> </w:t>
      </w:r>
      <w:r w:rsidRPr="00205019">
        <w:rPr>
          <w:rFonts w:ascii="Arial" w:hAnsi="Arial" w:cs="Arial"/>
          <w:szCs w:val="24"/>
        </w:rPr>
        <w:t>formalizar</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sector</w:t>
      </w:r>
      <w:r w:rsidRPr="00205019">
        <w:rPr>
          <w:rFonts w:ascii="Arial" w:hAnsi="Arial" w:cs="Arial"/>
          <w:spacing w:val="-3"/>
          <w:szCs w:val="24"/>
        </w:rPr>
        <w:t xml:space="preserve"> </w:t>
      </w:r>
      <w:r w:rsidRPr="00205019">
        <w:rPr>
          <w:rFonts w:ascii="Arial" w:hAnsi="Arial" w:cs="Arial"/>
          <w:szCs w:val="24"/>
        </w:rPr>
        <w:t>del</w:t>
      </w:r>
      <w:r w:rsidRPr="00205019">
        <w:rPr>
          <w:rFonts w:ascii="Arial" w:hAnsi="Arial" w:cs="Arial"/>
          <w:spacing w:val="-3"/>
          <w:szCs w:val="24"/>
        </w:rPr>
        <w:t xml:space="preserve"> </w:t>
      </w:r>
      <w:r w:rsidRPr="00205019">
        <w:rPr>
          <w:rFonts w:ascii="Arial" w:hAnsi="Arial" w:cs="Arial"/>
          <w:szCs w:val="24"/>
        </w:rPr>
        <w:t>espectáculo</w:t>
      </w:r>
      <w:r w:rsidRPr="00205019">
        <w:rPr>
          <w:rFonts w:ascii="Arial" w:hAnsi="Arial" w:cs="Arial"/>
          <w:spacing w:val="-3"/>
          <w:szCs w:val="24"/>
        </w:rPr>
        <w:t xml:space="preserve"> </w:t>
      </w:r>
      <w:r w:rsidRPr="00205019">
        <w:rPr>
          <w:rFonts w:ascii="Arial" w:hAnsi="Arial" w:cs="Arial"/>
          <w:szCs w:val="24"/>
        </w:rPr>
        <w:t>público</w:t>
      </w:r>
      <w:r w:rsidRPr="00205019">
        <w:rPr>
          <w:rFonts w:ascii="Arial" w:hAnsi="Arial" w:cs="Arial"/>
          <w:spacing w:val="-58"/>
          <w:szCs w:val="24"/>
        </w:rPr>
        <w:t xml:space="preserve"> </w:t>
      </w:r>
      <w:r w:rsidRPr="00205019">
        <w:rPr>
          <w:rFonts w:ascii="Arial" w:hAnsi="Arial" w:cs="Arial"/>
          <w:szCs w:val="24"/>
        </w:rPr>
        <w:t>de las artes escénicas, se otorgan competencias de inspección, vigilancia y control sobre las</w:t>
      </w:r>
      <w:r w:rsidRPr="00205019">
        <w:rPr>
          <w:rFonts w:ascii="Arial" w:hAnsi="Arial" w:cs="Arial"/>
          <w:spacing w:val="1"/>
          <w:szCs w:val="24"/>
        </w:rPr>
        <w:t xml:space="preserve"> </w:t>
      </w:r>
      <w:r w:rsidRPr="00205019">
        <w:rPr>
          <w:rFonts w:ascii="Arial" w:hAnsi="Arial" w:cs="Arial"/>
          <w:szCs w:val="24"/>
        </w:rPr>
        <w:t>sociedades</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1"/>
          <w:szCs w:val="24"/>
        </w:rPr>
        <w:t xml:space="preserve"> </w:t>
      </w:r>
      <w:r w:rsidRPr="00205019">
        <w:rPr>
          <w:rFonts w:ascii="Arial" w:hAnsi="Arial" w:cs="Arial"/>
          <w:szCs w:val="24"/>
        </w:rPr>
        <w:t>gestión</w:t>
      </w:r>
      <w:r w:rsidRPr="00205019">
        <w:rPr>
          <w:rFonts w:ascii="Arial" w:hAnsi="Arial" w:cs="Arial"/>
          <w:spacing w:val="-2"/>
          <w:szCs w:val="24"/>
        </w:rPr>
        <w:t xml:space="preserve"> </w:t>
      </w:r>
      <w:r w:rsidRPr="00205019">
        <w:rPr>
          <w:rFonts w:ascii="Arial" w:hAnsi="Arial" w:cs="Arial"/>
          <w:szCs w:val="24"/>
        </w:rPr>
        <w:t>colectiva</w:t>
      </w:r>
      <w:r w:rsidRPr="00205019">
        <w:rPr>
          <w:rFonts w:ascii="Arial" w:hAnsi="Arial" w:cs="Arial"/>
          <w:spacing w:val="-1"/>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se</w:t>
      </w:r>
      <w:r w:rsidRPr="00205019">
        <w:rPr>
          <w:rFonts w:ascii="Arial" w:hAnsi="Arial" w:cs="Arial"/>
          <w:spacing w:val="-1"/>
          <w:szCs w:val="24"/>
        </w:rPr>
        <w:t xml:space="preserve"> </w:t>
      </w:r>
      <w:r w:rsidRPr="00205019">
        <w:rPr>
          <w:rFonts w:ascii="Arial" w:hAnsi="Arial" w:cs="Arial"/>
          <w:szCs w:val="24"/>
        </w:rPr>
        <w:t>dictan</w:t>
      </w:r>
      <w:r w:rsidRPr="00205019">
        <w:rPr>
          <w:rFonts w:ascii="Arial" w:hAnsi="Arial" w:cs="Arial"/>
          <w:spacing w:val="-2"/>
          <w:szCs w:val="24"/>
        </w:rPr>
        <w:t xml:space="preserve"> </w:t>
      </w:r>
      <w:r w:rsidRPr="00205019">
        <w:rPr>
          <w:rFonts w:ascii="Arial" w:hAnsi="Arial" w:cs="Arial"/>
          <w:szCs w:val="24"/>
        </w:rPr>
        <w:t>otras</w:t>
      </w:r>
      <w:r w:rsidRPr="00205019">
        <w:rPr>
          <w:rFonts w:ascii="Arial" w:hAnsi="Arial" w:cs="Arial"/>
          <w:spacing w:val="-1"/>
          <w:szCs w:val="24"/>
        </w:rPr>
        <w:t xml:space="preserve"> </w:t>
      </w:r>
      <w:r w:rsidRPr="00205019">
        <w:rPr>
          <w:rFonts w:ascii="Arial" w:hAnsi="Arial" w:cs="Arial"/>
          <w:szCs w:val="24"/>
        </w:rPr>
        <w:t>disposiciones”.</w:t>
      </w:r>
    </w:p>
    <w:p w14:paraId="49DE0B85" w14:textId="30163E91" w:rsidR="005560CF" w:rsidRPr="00205019" w:rsidRDefault="005560CF" w:rsidP="00205019">
      <w:pPr>
        <w:spacing w:line="276" w:lineRule="auto"/>
        <w:jc w:val="both"/>
        <w:rPr>
          <w:rFonts w:cs="Arial"/>
          <w:bCs/>
          <w:color w:val="auto"/>
          <w:szCs w:val="24"/>
          <w:lang w:val="es-CO"/>
        </w:rPr>
      </w:pPr>
    </w:p>
    <w:p w14:paraId="666CC80D" w14:textId="77777777" w:rsidR="005560CF" w:rsidRPr="00205019" w:rsidRDefault="005560CF" w:rsidP="00205019">
      <w:pPr>
        <w:spacing w:line="276" w:lineRule="auto"/>
        <w:jc w:val="both"/>
        <w:rPr>
          <w:rFonts w:cs="Arial"/>
          <w:bCs/>
          <w:color w:val="auto"/>
          <w:szCs w:val="24"/>
          <w:lang w:val="es-CO"/>
        </w:rPr>
      </w:pPr>
    </w:p>
    <w:p w14:paraId="764399A6" w14:textId="764FD332" w:rsidR="005560CF" w:rsidRPr="00D23C30" w:rsidRDefault="005560CF" w:rsidP="00D23C30">
      <w:pPr>
        <w:spacing w:line="276" w:lineRule="auto"/>
        <w:jc w:val="both"/>
        <w:rPr>
          <w:rFonts w:cs="Arial"/>
          <w:b/>
          <w:bCs/>
          <w:color w:val="auto"/>
          <w:szCs w:val="24"/>
          <w:lang w:val="es-CO"/>
        </w:rPr>
      </w:pPr>
      <w:r w:rsidRPr="00D23C30">
        <w:rPr>
          <w:rFonts w:cs="Arial"/>
          <w:b/>
          <w:bCs/>
          <w:color w:val="auto"/>
          <w:szCs w:val="24"/>
          <w:lang w:val="es-CO"/>
        </w:rPr>
        <w:t xml:space="preserve">DE ORDEN </w:t>
      </w:r>
      <w:r w:rsidR="00B0239D" w:rsidRPr="00D23C30">
        <w:rPr>
          <w:rFonts w:cs="Arial"/>
          <w:b/>
          <w:bCs/>
          <w:color w:val="auto"/>
          <w:szCs w:val="24"/>
          <w:lang w:val="es-CO"/>
        </w:rPr>
        <w:t>CONSTITUCIONAL</w:t>
      </w:r>
    </w:p>
    <w:p w14:paraId="1448DBE7" w14:textId="77777777" w:rsidR="00307631" w:rsidRDefault="00B0239D" w:rsidP="00307631">
      <w:pPr>
        <w:pStyle w:val="Textoindependiente"/>
        <w:spacing w:before="179"/>
        <w:ind w:left="472"/>
        <w:rPr>
          <w:rFonts w:ascii="Arial" w:hAnsi="Arial" w:cs="Arial"/>
          <w:szCs w:val="24"/>
        </w:rPr>
      </w:pPr>
      <w:r w:rsidRPr="00205019">
        <w:rPr>
          <w:rFonts w:ascii="Arial" w:hAnsi="Arial" w:cs="Arial"/>
          <w:szCs w:val="24"/>
        </w:rPr>
        <w:t>ARTÍCULO</w:t>
      </w:r>
      <w:r w:rsidRPr="00205019">
        <w:rPr>
          <w:rFonts w:ascii="Arial" w:hAnsi="Arial" w:cs="Arial"/>
          <w:spacing w:val="-5"/>
          <w:szCs w:val="24"/>
        </w:rPr>
        <w:t xml:space="preserve"> </w:t>
      </w:r>
      <w:r w:rsidRPr="00205019">
        <w:rPr>
          <w:rFonts w:ascii="Arial" w:hAnsi="Arial" w:cs="Arial"/>
          <w:szCs w:val="24"/>
        </w:rPr>
        <w:t>1º.</w:t>
      </w:r>
      <w:r w:rsidRPr="00205019">
        <w:rPr>
          <w:rFonts w:ascii="Arial" w:hAnsi="Arial" w:cs="Arial"/>
          <w:spacing w:val="-4"/>
          <w:szCs w:val="24"/>
        </w:rPr>
        <w:t xml:space="preserve"> </w:t>
      </w:r>
      <w:r w:rsidRPr="00205019">
        <w:rPr>
          <w:rFonts w:ascii="Arial" w:hAnsi="Arial" w:cs="Arial"/>
          <w:szCs w:val="24"/>
        </w:rPr>
        <w:t>Atinente</w:t>
      </w:r>
      <w:r w:rsidRPr="00205019">
        <w:rPr>
          <w:rFonts w:ascii="Arial" w:hAnsi="Arial" w:cs="Arial"/>
          <w:spacing w:val="-4"/>
          <w:szCs w:val="24"/>
        </w:rPr>
        <w:t xml:space="preserve"> </w:t>
      </w:r>
      <w:r w:rsidRPr="00205019">
        <w:rPr>
          <w:rFonts w:ascii="Arial" w:hAnsi="Arial" w:cs="Arial"/>
          <w:szCs w:val="24"/>
        </w:rPr>
        <w:t>a</w:t>
      </w:r>
      <w:r w:rsidRPr="00205019">
        <w:rPr>
          <w:rFonts w:ascii="Arial" w:hAnsi="Arial" w:cs="Arial"/>
          <w:spacing w:val="-4"/>
          <w:szCs w:val="24"/>
        </w:rPr>
        <w:t xml:space="preserve"> </w:t>
      </w:r>
      <w:r w:rsidRPr="00205019">
        <w:rPr>
          <w:rFonts w:ascii="Arial" w:hAnsi="Arial" w:cs="Arial"/>
          <w:szCs w:val="24"/>
        </w:rPr>
        <w:t>los</w:t>
      </w:r>
      <w:r w:rsidRPr="00205019">
        <w:rPr>
          <w:rFonts w:ascii="Arial" w:hAnsi="Arial" w:cs="Arial"/>
          <w:spacing w:val="-4"/>
          <w:szCs w:val="24"/>
        </w:rPr>
        <w:t xml:space="preserve"> </w:t>
      </w:r>
      <w:r w:rsidRPr="00205019">
        <w:rPr>
          <w:rFonts w:ascii="Arial" w:hAnsi="Arial" w:cs="Arial"/>
          <w:szCs w:val="24"/>
        </w:rPr>
        <w:t>principios</w:t>
      </w:r>
      <w:r w:rsidRPr="00205019">
        <w:rPr>
          <w:rFonts w:ascii="Arial" w:hAnsi="Arial" w:cs="Arial"/>
          <w:spacing w:val="-4"/>
          <w:szCs w:val="24"/>
        </w:rPr>
        <w:t xml:space="preserve"> </w:t>
      </w:r>
      <w:r w:rsidRPr="00205019">
        <w:rPr>
          <w:rFonts w:ascii="Arial" w:hAnsi="Arial" w:cs="Arial"/>
          <w:szCs w:val="24"/>
        </w:rPr>
        <w:t>fundamentales,</w:t>
      </w:r>
      <w:r w:rsidRPr="00205019">
        <w:rPr>
          <w:rFonts w:ascii="Arial" w:hAnsi="Arial" w:cs="Arial"/>
          <w:spacing w:val="-4"/>
          <w:szCs w:val="24"/>
        </w:rPr>
        <w:t xml:space="preserve"> </w:t>
      </w:r>
      <w:r w:rsidRPr="00205019">
        <w:rPr>
          <w:rFonts w:ascii="Arial" w:hAnsi="Arial" w:cs="Arial"/>
          <w:szCs w:val="24"/>
        </w:rPr>
        <w:t>que</w:t>
      </w:r>
      <w:r w:rsidRPr="00205019">
        <w:rPr>
          <w:rFonts w:ascii="Arial" w:hAnsi="Arial" w:cs="Arial"/>
          <w:spacing w:val="-5"/>
          <w:szCs w:val="24"/>
        </w:rPr>
        <w:t xml:space="preserve"> </w:t>
      </w:r>
      <w:r w:rsidRPr="00205019">
        <w:rPr>
          <w:rFonts w:ascii="Arial" w:hAnsi="Arial" w:cs="Arial"/>
          <w:szCs w:val="24"/>
        </w:rPr>
        <w:t>determina:</w:t>
      </w:r>
    </w:p>
    <w:p w14:paraId="40B704F7" w14:textId="5B818E9C" w:rsidR="00B0239D" w:rsidRPr="00205019" w:rsidRDefault="00B0239D" w:rsidP="00307631">
      <w:pPr>
        <w:pStyle w:val="Textoindependiente"/>
        <w:spacing w:before="179"/>
        <w:ind w:left="472"/>
        <w:rPr>
          <w:rFonts w:ascii="Arial" w:hAnsi="Arial" w:cs="Arial"/>
          <w:szCs w:val="24"/>
        </w:rPr>
      </w:pPr>
      <w:r w:rsidRPr="00205019">
        <w:rPr>
          <w:rFonts w:ascii="Arial" w:hAnsi="Arial" w:cs="Arial"/>
          <w:szCs w:val="24"/>
        </w:rPr>
        <w:t>“Colombia es un Estado social de derecho, con autonomía de sus entidades territoriales,</w:t>
      </w:r>
      <w:r w:rsidRPr="00205019">
        <w:rPr>
          <w:rFonts w:ascii="Arial" w:hAnsi="Arial" w:cs="Arial"/>
          <w:spacing w:val="1"/>
          <w:szCs w:val="24"/>
        </w:rPr>
        <w:t xml:space="preserve"> </w:t>
      </w:r>
      <w:r w:rsidRPr="00205019">
        <w:rPr>
          <w:rFonts w:ascii="Arial" w:hAnsi="Arial" w:cs="Arial"/>
          <w:szCs w:val="24"/>
        </w:rPr>
        <w:t>fundada</w:t>
      </w:r>
      <w:r w:rsidRPr="00205019">
        <w:rPr>
          <w:rFonts w:ascii="Arial" w:hAnsi="Arial" w:cs="Arial"/>
          <w:spacing w:val="-3"/>
          <w:szCs w:val="24"/>
        </w:rPr>
        <w:t xml:space="preserve"> </w:t>
      </w:r>
      <w:r w:rsidRPr="00205019">
        <w:rPr>
          <w:rFonts w:ascii="Arial" w:hAnsi="Arial" w:cs="Arial"/>
          <w:szCs w:val="24"/>
        </w:rPr>
        <w:t>en</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respeto</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dignidad</w:t>
      </w:r>
      <w:r w:rsidRPr="00205019">
        <w:rPr>
          <w:rFonts w:ascii="Arial" w:hAnsi="Arial" w:cs="Arial"/>
          <w:spacing w:val="-2"/>
          <w:szCs w:val="24"/>
        </w:rPr>
        <w:t xml:space="preserve"> </w:t>
      </w:r>
      <w:r w:rsidRPr="00205019">
        <w:rPr>
          <w:rFonts w:ascii="Arial" w:hAnsi="Arial" w:cs="Arial"/>
          <w:szCs w:val="24"/>
        </w:rPr>
        <w:t>humana,</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solidaridad</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las</w:t>
      </w:r>
      <w:r w:rsidRPr="00205019">
        <w:rPr>
          <w:rFonts w:ascii="Arial" w:hAnsi="Arial" w:cs="Arial"/>
          <w:spacing w:val="-2"/>
          <w:szCs w:val="24"/>
        </w:rPr>
        <w:t xml:space="preserve"> </w:t>
      </w:r>
      <w:r w:rsidRPr="00205019">
        <w:rPr>
          <w:rFonts w:ascii="Arial" w:hAnsi="Arial" w:cs="Arial"/>
          <w:szCs w:val="24"/>
        </w:rPr>
        <w:t>personas</w:t>
      </w:r>
      <w:r w:rsidRPr="00205019">
        <w:rPr>
          <w:rFonts w:ascii="Arial" w:hAnsi="Arial" w:cs="Arial"/>
          <w:spacing w:val="-3"/>
          <w:szCs w:val="24"/>
        </w:rPr>
        <w:t xml:space="preserve"> </w:t>
      </w:r>
      <w:r w:rsidRPr="00205019">
        <w:rPr>
          <w:rFonts w:ascii="Arial" w:hAnsi="Arial" w:cs="Arial"/>
          <w:szCs w:val="24"/>
        </w:rPr>
        <w:t>que</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integran</w:t>
      </w:r>
      <w:r w:rsidRPr="00205019">
        <w:rPr>
          <w:rFonts w:ascii="Arial" w:hAnsi="Arial" w:cs="Arial"/>
          <w:spacing w:val="-2"/>
          <w:szCs w:val="24"/>
        </w:rPr>
        <w:t xml:space="preserve"> </w:t>
      </w:r>
      <w:proofErr w:type="gramStart"/>
      <w:r w:rsidRPr="00205019">
        <w:rPr>
          <w:rFonts w:ascii="Arial" w:hAnsi="Arial" w:cs="Arial"/>
          <w:szCs w:val="24"/>
        </w:rPr>
        <w:t xml:space="preserve">y </w:t>
      </w:r>
      <w:r w:rsidRPr="00205019">
        <w:rPr>
          <w:rFonts w:ascii="Arial" w:hAnsi="Arial" w:cs="Arial"/>
          <w:spacing w:val="-58"/>
          <w:szCs w:val="24"/>
        </w:rPr>
        <w:t xml:space="preserve"> </w:t>
      </w:r>
      <w:r w:rsidRPr="00205019">
        <w:rPr>
          <w:rFonts w:ascii="Arial" w:hAnsi="Arial" w:cs="Arial"/>
          <w:szCs w:val="24"/>
        </w:rPr>
        <w:t>en</w:t>
      </w:r>
      <w:proofErr w:type="gramEnd"/>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2"/>
          <w:szCs w:val="24"/>
        </w:rPr>
        <w:t xml:space="preserve"> </w:t>
      </w:r>
      <w:r w:rsidRPr="00205019">
        <w:rPr>
          <w:rFonts w:ascii="Arial" w:hAnsi="Arial" w:cs="Arial"/>
          <w:szCs w:val="24"/>
        </w:rPr>
        <w:t>prevalencia</w:t>
      </w:r>
      <w:r w:rsidRPr="00205019">
        <w:rPr>
          <w:rFonts w:ascii="Arial" w:hAnsi="Arial" w:cs="Arial"/>
          <w:spacing w:val="-2"/>
          <w:szCs w:val="24"/>
        </w:rPr>
        <w:t xml:space="preserve"> </w:t>
      </w:r>
      <w:r w:rsidRPr="00205019">
        <w:rPr>
          <w:rFonts w:ascii="Arial" w:hAnsi="Arial" w:cs="Arial"/>
          <w:szCs w:val="24"/>
        </w:rPr>
        <w:t>del</w:t>
      </w:r>
      <w:r w:rsidRPr="00205019">
        <w:rPr>
          <w:rFonts w:ascii="Arial" w:hAnsi="Arial" w:cs="Arial"/>
          <w:spacing w:val="-1"/>
          <w:szCs w:val="24"/>
        </w:rPr>
        <w:t xml:space="preserve"> </w:t>
      </w:r>
      <w:r w:rsidRPr="00205019">
        <w:rPr>
          <w:rFonts w:ascii="Arial" w:hAnsi="Arial" w:cs="Arial"/>
          <w:szCs w:val="24"/>
        </w:rPr>
        <w:t>interés</w:t>
      </w:r>
      <w:r w:rsidRPr="00205019">
        <w:rPr>
          <w:rFonts w:ascii="Arial" w:hAnsi="Arial" w:cs="Arial"/>
          <w:spacing w:val="-2"/>
          <w:szCs w:val="24"/>
        </w:rPr>
        <w:t xml:space="preserve"> </w:t>
      </w:r>
      <w:r w:rsidRPr="00205019">
        <w:rPr>
          <w:rFonts w:ascii="Arial" w:hAnsi="Arial" w:cs="Arial"/>
          <w:szCs w:val="24"/>
        </w:rPr>
        <w:t>general”.</w:t>
      </w:r>
      <w:r w:rsidRPr="00205019">
        <w:rPr>
          <w:rFonts w:ascii="Arial" w:hAnsi="Arial" w:cs="Arial"/>
          <w:spacing w:val="-2"/>
          <w:szCs w:val="24"/>
        </w:rPr>
        <w:t xml:space="preserve"> </w:t>
      </w:r>
      <w:r w:rsidRPr="00205019">
        <w:rPr>
          <w:rFonts w:ascii="Arial" w:hAnsi="Arial" w:cs="Arial"/>
          <w:szCs w:val="24"/>
        </w:rPr>
        <w:t>(Adecuaciones</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1"/>
          <w:szCs w:val="24"/>
        </w:rPr>
        <w:t xml:space="preserve"> </w:t>
      </w:r>
      <w:r w:rsidRPr="00205019">
        <w:rPr>
          <w:rFonts w:ascii="Arial" w:hAnsi="Arial" w:cs="Arial"/>
          <w:szCs w:val="24"/>
        </w:rPr>
        <w:t>cursiva</w:t>
      </w:r>
      <w:r w:rsidRPr="00205019">
        <w:rPr>
          <w:rFonts w:ascii="Arial" w:hAnsi="Arial" w:cs="Arial"/>
          <w:spacing w:val="-2"/>
          <w:szCs w:val="24"/>
        </w:rPr>
        <w:t xml:space="preserve"> </w:t>
      </w:r>
      <w:r w:rsidRPr="00205019">
        <w:rPr>
          <w:rFonts w:ascii="Arial" w:hAnsi="Arial" w:cs="Arial"/>
          <w:szCs w:val="24"/>
        </w:rPr>
        <w:t>fuera</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texto).</w:t>
      </w:r>
    </w:p>
    <w:p w14:paraId="050B1EBD" w14:textId="77777777" w:rsidR="00307631" w:rsidRDefault="00B0239D" w:rsidP="00307631">
      <w:pPr>
        <w:pStyle w:val="Textoindependiente"/>
        <w:spacing w:before="163"/>
        <w:ind w:left="472"/>
        <w:rPr>
          <w:rFonts w:ascii="Arial" w:hAnsi="Arial" w:cs="Arial"/>
          <w:szCs w:val="24"/>
        </w:rPr>
      </w:pPr>
      <w:r w:rsidRPr="00205019">
        <w:rPr>
          <w:rFonts w:ascii="Arial" w:hAnsi="Arial" w:cs="Arial"/>
          <w:szCs w:val="24"/>
        </w:rPr>
        <w:t>ARTÍCULO</w:t>
      </w:r>
      <w:r w:rsidRPr="00205019">
        <w:rPr>
          <w:rFonts w:ascii="Arial" w:hAnsi="Arial" w:cs="Arial"/>
          <w:spacing w:val="-4"/>
          <w:szCs w:val="24"/>
        </w:rPr>
        <w:t xml:space="preserve"> </w:t>
      </w:r>
      <w:r w:rsidRPr="00205019">
        <w:rPr>
          <w:rFonts w:ascii="Arial" w:hAnsi="Arial" w:cs="Arial"/>
          <w:szCs w:val="24"/>
        </w:rPr>
        <w:t>2°.</w:t>
      </w:r>
      <w:r w:rsidRPr="00205019">
        <w:rPr>
          <w:rFonts w:ascii="Arial" w:hAnsi="Arial" w:cs="Arial"/>
          <w:spacing w:val="-3"/>
          <w:szCs w:val="24"/>
        </w:rPr>
        <w:t xml:space="preserve"> </w:t>
      </w:r>
      <w:r w:rsidRPr="00205019">
        <w:rPr>
          <w:rFonts w:ascii="Arial" w:hAnsi="Arial" w:cs="Arial"/>
          <w:szCs w:val="24"/>
        </w:rPr>
        <w:t>Referente</w:t>
      </w:r>
      <w:r w:rsidRPr="00205019">
        <w:rPr>
          <w:rFonts w:ascii="Arial" w:hAnsi="Arial" w:cs="Arial"/>
          <w:spacing w:val="-3"/>
          <w:szCs w:val="24"/>
        </w:rPr>
        <w:t xml:space="preserve"> </w:t>
      </w:r>
      <w:r w:rsidRPr="00205019">
        <w:rPr>
          <w:rFonts w:ascii="Arial" w:hAnsi="Arial" w:cs="Arial"/>
          <w:szCs w:val="24"/>
        </w:rPr>
        <w:t>a</w:t>
      </w:r>
      <w:r w:rsidRPr="00205019">
        <w:rPr>
          <w:rFonts w:ascii="Arial" w:hAnsi="Arial" w:cs="Arial"/>
          <w:spacing w:val="-3"/>
          <w:szCs w:val="24"/>
        </w:rPr>
        <w:t xml:space="preserve"> </w:t>
      </w:r>
      <w:r w:rsidRPr="00205019">
        <w:rPr>
          <w:rFonts w:ascii="Arial" w:hAnsi="Arial" w:cs="Arial"/>
          <w:szCs w:val="24"/>
        </w:rPr>
        <w:t>los</w:t>
      </w:r>
      <w:r w:rsidRPr="00205019">
        <w:rPr>
          <w:rFonts w:ascii="Arial" w:hAnsi="Arial" w:cs="Arial"/>
          <w:spacing w:val="-3"/>
          <w:szCs w:val="24"/>
        </w:rPr>
        <w:t xml:space="preserve"> </w:t>
      </w:r>
      <w:r w:rsidRPr="00205019">
        <w:rPr>
          <w:rFonts w:ascii="Arial" w:hAnsi="Arial" w:cs="Arial"/>
          <w:szCs w:val="24"/>
        </w:rPr>
        <w:t>fines</w:t>
      </w:r>
      <w:r w:rsidRPr="00205019">
        <w:rPr>
          <w:rFonts w:ascii="Arial" w:hAnsi="Arial" w:cs="Arial"/>
          <w:spacing w:val="-3"/>
          <w:szCs w:val="24"/>
        </w:rPr>
        <w:t xml:space="preserve"> </w:t>
      </w:r>
      <w:r w:rsidRPr="00205019">
        <w:rPr>
          <w:rFonts w:ascii="Arial" w:hAnsi="Arial" w:cs="Arial"/>
          <w:szCs w:val="24"/>
        </w:rPr>
        <w:t>del</w:t>
      </w:r>
      <w:r w:rsidRPr="00205019">
        <w:rPr>
          <w:rFonts w:ascii="Arial" w:hAnsi="Arial" w:cs="Arial"/>
          <w:spacing w:val="-3"/>
          <w:szCs w:val="24"/>
        </w:rPr>
        <w:t xml:space="preserve"> </w:t>
      </w:r>
      <w:r w:rsidRPr="00205019">
        <w:rPr>
          <w:rFonts w:ascii="Arial" w:hAnsi="Arial" w:cs="Arial"/>
          <w:szCs w:val="24"/>
        </w:rPr>
        <w:t>Estado:</w:t>
      </w:r>
    </w:p>
    <w:p w14:paraId="7177E014" w14:textId="77777777" w:rsidR="00307631" w:rsidRDefault="00B0239D" w:rsidP="00307631">
      <w:pPr>
        <w:pStyle w:val="Textoindependiente"/>
        <w:spacing w:before="163"/>
        <w:ind w:left="472"/>
        <w:rPr>
          <w:rFonts w:ascii="Arial" w:hAnsi="Arial" w:cs="Arial"/>
          <w:szCs w:val="24"/>
        </w:rPr>
      </w:pPr>
      <w:r w:rsidRPr="00205019">
        <w:rPr>
          <w:rFonts w:ascii="Arial" w:hAnsi="Arial" w:cs="Arial"/>
          <w:szCs w:val="24"/>
        </w:rPr>
        <w:t>“Son fines esenciales del Estado: servir a la comunidad, promover la prosperidad general, y</w:t>
      </w:r>
      <w:r w:rsidRPr="00205019">
        <w:rPr>
          <w:rFonts w:ascii="Arial" w:hAnsi="Arial" w:cs="Arial"/>
          <w:spacing w:val="1"/>
          <w:szCs w:val="24"/>
        </w:rPr>
        <w:t xml:space="preserve"> </w:t>
      </w:r>
      <w:r w:rsidRPr="00205019">
        <w:rPr>
          <w:rFonts w:ascii="Arial" w:hAnsi="Arial" w:cs="Arial"/>
          <w:szCs w:val="24"/>
        </w:rPr>
        <w:t>garantizar la efectividad de los principios, derechos y deberes consagrados en la Constitución;</w:t>
      </w:r>
      <w:r w:rsidRPr="00205019">
        <w:rPr>
          <w:rFonts w:ascii="Arial" w:hAnsi="Arial" w:cs="Arial"/>
          <w:spacing w:val="1"/>
          <w:szCs w:val="24"/>
        </w:rPr>
        <w:t xml:space="preserve"> </w:t>
      </w:r>
      <w:r w:rsidRPr="00205019">
        <w:rPr>
          <w:rFonts w:ascii="Arial" w:hAnsi="Arial" w:cs="Arial"/>
          <w:szCs w:val="24"/>
        </w:rPr>
        <w:t>facilitar la participación de todos en las decisiones que los afectan y en la vida económica, política,</w:t>
      </w:r>
      <w:r w:rsidRPr="00205019">
        <w:rPr>
          <w:rFonts w:ascii="Arial" w:hAnsi="Arial" w:cs="Arial"/>
          <w:spacing w:val="-60"/>
          <w:szCs w:val="24"/>
        </w:rPr>
        <w:t xml:space="preserve"> </w:t>
      </w:r>
      <w:r w:rsidRPr="00205019">
        <w:rPr>
          <w:rFonts w:ascii="Arial" w:hAnsi="Arial" w:cs="Arial"/>
          <w:szCs w:val="24"/>
        </w:rPr>
        <w:t>administrativa</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1"/>
          <w:szCs w:val="24"/>
        </w:rPr>
        <w:t xml:space="preserve"> </w:t>
      </w:r>
      <w:r w:rsidRPr="00205019">
        <w:rPr>
          <w:rFonts w:ascii="Arial" w:hAnsi="Arial" w:cs="Arial"/>
          <w:szCs w:val="24"/>
        </w:rPr>
        <w:t>cultural</w:t>
      </w:r>
      <w:r w:rsidRPr="00205019">
        <w:rPr>
          <w:rFonts w:ascii="Arial" w:hAnsi="Arial" w:cs="Arial"/>
          <w:spacing w:val="-1"/>
          <w:szCs w:val="24"/>
        </w:rPr>
        <w:t xml:space="preserve"> </w:t>
      </w:r>
      <w:r w:rsidRPr="00205019">
        <w:rPr>
          <w:rFonts w:ascii="Arial" w:hAnsi="Arial" w:cs="Arial"/>
          <w:szCs w:val="24"/>
        </w:rPr>
        <w:t>de</w:t>
      </w:r>
      <w:r w:rsidRPr="00205019">
        <w:rPr>
          <w:rFonts w:ascii="Arial" w:hAnsi="Arial" w:cs="Arial"/>
          <w:spacing w:val="-1"/>
          <w:szCs w:val="24"/>
        </w:rPr>
        <w:t xml:space="preserve"> </w:t>
      </w:r>
      <w:r w:rsidRPr="00205019">
        <w:rPr>
          <w:rFonts w:ascii="Arial" w:hAnsi="Arial" w:cs="Arial"/>
          <w:szCs w:val="24"/>
        </w:rPr>
        <w:t>la</w:t>
      </w:r>
      <w:r w:rsidRPr="00205019">
        <w:rPr>
          <w:rFonts w:ascii="Arial" w:hAnsi="Arial" w:cs="Arial"/>
          <w:spacing w:val="-1"/>
          <w:szCs w:val="24"/>
        </w:rPr>
        <w:t xml:space="preserve"> </w:t>
      </w:r>
      <w:r w:rsidRPr="00205019">
        <w:rPr>
          <w:rFonts w:ascii="Arial" w:hAnsi="Arial" w:cs="Arial"/>
          <w:szCs w:val="24"/>
        </w:rPr>
        <w:t>Nación;</w:t>
      </w:r>
      <w:r w:rsidRPr="00205019">
        <w:rPr>
          <w:rFonts w:ascii="Arial" w:hAnsi="Arial" w:cs="Arial"/>
          <w:spacing w:val="-1"/>
          <w:szCs w:val="24"/>
        </w:rPr>
        <w:t xml:space="preserve"> </w:t>
      </w:r>
      <w:r w:rsidRPr="00205019">
        <w:rPr>
          <w:rFonts w:ascii="Arial" w:hAnsi="Arial" w:cs="Arial"/>
          <w:szCs w:val="24"/>
        </w:rPr>
        <w:t>…</w:t>
      </w:r>
    </w:p>
    <w:p w14:paraId="767D8022" w14:textId="77777777" w:rsidR="00307631" w:rsidRDefault="00B0239D" w:rsidP="00307631">
      <w:pPr>
        <w:pStyle w:val="Textoindependiente"/>
        <w:spacing w:before="163"/>
        <w:ind w:left="472"/>
        <w:rPr>
          <w:rFonts w:ascii="Arial" w:hAnsi="Arial" w:cs="Arial"/>
          <w:szCs w:val="24"/>
        </w:rPr>
      </w:pPr>
      <w:r w:rsidRPr="00205019">
        <w:rPr>
          <w:rFonts w:ascii="Arial" w:hAnsi="Arial" w:cs="Arial"/>
          <w:szCs w:val="24"/>
        </w:rPr>
        <w:t>Las autoridades de la República están instituidas para proteger a todas las personas residentes en</w:t>
      </w:r>
      <w:r w:rsidRPr="00205019">
        <w:rPr>
          <w:rFonts w:ascii="Arial" w:hAnsi="Arial" w:cs="Arial"/>
          <w:spacing w:val="-59"/>
          <w:szCs w:val="24"/>
        </w:rPr>
        <w:t xml:space="preserve"> </w:t>
      </w:r>
      <w:r w:rsidRPr="00205019">
        <w:rPr>
          <w:rFonts w:ascii="Arial" w:hAnsi="Arial" w:cs="Arial"/>
          <w:szCs w:val="24"/>
        </w:rPr>
        <w:t>Colombia,</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4"/>
          <w:szCs w:val="24"/>
        </w:rPr>
        <w:t xml:space="preserve"> </w:t>
      </w:r>
      <w:r w:rsidRPr="00205019">
        <w:rPr>
          <w:rFonts w:ascii="Arial" w:hAnsi="Arial" w:cs="Arial"/>
          <w:szCs w:val="24"/>
        </w:rPr>
        <w:t>demás</w:t>
      </w:r>
      <w:r w:rsidRPr="00205019">
        <w:rPr>
          <w:rFonts w:ascii="Arial" w:hAnsi="Arial" w:cs="Arial"/>
          <w:spacing w:val="4"/>
          <w:szCs w:val="24"/>
        </w:rPr>
        <w:t xml:space="preserve"> </w:t>
      </w:r>
      <w:r w:rsidRPr="00205019">
        <w:rPr>
          <w:rFonts w:ascii="Arial" w:hAnsi="Arial" w:cs="Arial"/>
          <w:szCs w:val="24"/>
        </w:rPr>
        <w:t>derechos</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4"/>
          <w:szCs w:val="24"/>
        </w:rPr>
        <w:t xml:space="preserve"> </w:t>
      </w:r>
      <w:r w:rsidRPr="00205019">
        <w:rPr>
          <w:rFonts w:ascii="Arial" w:hAnsi="Arial" w:cs="Arial"/>
          <w:szCs w:val="24"/>
        </w:rPr>
        <w:t>libertades,</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5"/>
          <w:szCs w:val="24"/>
        </w:rPr>
        <w:t xml:space="preserve"> </w:t>
      </w:r>
      <w:r w:rsidRPr="00205019">
        <w:rPr>
          <w:rFonts w:ascii="Arial" w:hAnsi="Arial" w:cs="Arial"/>
          <w:szCs w:val="24"/>
        </w:rPr>
        <w:t>para</w:t>
      </w:r>
      <w:r w:rsidRPr="00205019">
        <w:rPr>
          <w:rFonts w:ascii="Arial" w:hAnsi="Arial" w:cs="Arial"/>
          <w:spacing w:val="4"/>
          <w:szCs w:val="24"/>
        </w:rPr>
        <w:t xml:space="preserve"> </w:t>
      </w:r>
      <w:r w:rsidRPr="00205019">
        <w:rPr>
          <w:rFonts w:ascii="Arial" w:hAnsi="Arial" w:cs="Arial"/>
          <w:szCs w:val="24"/>
        </w:rPr>
        <w:t>asegurar</w:t>
      </w:r>
      <w:r w:rsidRPr="00205019">
        <w:rPr>
          <w:rFonts w:ascii="Arial" w:hAnsi="Arial" w:cs="Arial"/>
          <w:spacing w:val="4"/>
          <w:szCs w:val="24"/>
        </w:rPr>
        <w:t xml:space="preserve"> </w:t>
      </w:r>
      <w:r w:rsidRPr="00205019">
        <w:rPr>
          <w:rFonts w:ascii="Arial" w:hAnsi="Arial" w:cs="Arial"/>
          <w:szCs w:val="24"/>
        </w:rPr>
        <w:t>el</w:t>
      </w:r>
      <w:r w:rsidRPr="00205019">
        <w:rPr>
          <w:rFonts w:ascii="Arial" w:hAnsi="Arial" w:cs="Arial"/>
          <w:spacing w:val="4"/>
          <w:szCs w:val="24"/>
        </w:rPr>
        <w:t xml:space="preserve"> </w:t>
      </w:r>
      <w:r w:rsidRPr="00205019">
        <w:rPr>
          <w:rFonts w:ascii="Arial" w:hAnsi="Arial" w:cs="Arial"/>
          <w:szCs w:val="24"/>
        </w:rPr>
        <w:t>cumplimiento</w:t>
      </w:r>
      <w:r w:rsidRPr="00205019">
        <w:rPr>
          <w:rFonts w:ascii="Arial" w:hAnsi="Arial" w:cs="Arial"/>
          <w:spacing w:val="4"/>
          <w:szCs w:val="24"/>
        </w:rPr>
        <w:t xml:space="preserve"> </w:t>
      </w:r>
      <w:r w:rsidRPr="00205019">
        <w:rPr>
          <w:rFonts w:ascii="Arial" w:hAnsi="Arial" w:cs="Arial"/>
          <w:szCs w:val="24"/>
        </w:rPr>
        <w:t>de</w:t>
      </w:r>
      <w:r w:rsidRPr="00205019">
        <w:rPr>
          <w:rFonts w:ascii="Arial" w:hAnsi="Arial" w:cs="Arial"/>
          <w:spacing w:val="4"/>
          <w:szCs w:val="24"/>
        </w:rPr>
        <w:t xml:space="preserve"> </w:t>
      </w:r>
      <w:r w:rsidRPr="00205019">
        <w:rPr>
          <w:rFonts w:ascii="Arial" w:hAnsi="Arial" w:cs="Arial"/>
          <w:szCs w:val="24"/>
        </w:rPr>
        <w:t>los</w:t>
      </w:r>
      <w:r w:rsidRPr="00205019">
        <w:rPr>
          <w:rFonts w:ascii="Arial" w:hAnsi="Arial" w:cs="Arial"/>
          <w:spacing w:val="4"/>
          <w:szCs w:val="24"/>
        </w:rPr>
        <w:t xml:space="preserve"> </w:t>
      </w:r>
      <w:r w:rsidRPr="00205019">
        <w:rPr>
          <w:rFonts w:ascii="Arial" w:hAnsi="Arial" w:cs="Arial"/>
          <w:szCs w:val="24"/>
        </w:rPr>
        <w:t>deberes</w:t>
      </w:r>
      <w:r w:rsidRPr="00205019">
        <w:rPr>
          <w:rFonts w:ascii="Arial" w:hAnsi="Arial" w:cs="Arial"/>
          <w:spacing w:val="1"/>
          <w:szCs w:val="24"/>
        </w:rPr>
        <w:t xml:space="preserve"> </w:t>
      </w:r>
      <w:r w:rsidRPr="00205019">
        <w:rPr>
          <w:rFonts w:ascii="Arial" w:hAnsi="Arial" w:cs="Arial"/>
          <w:szCs w:val="24"/>
        </w:rPr>
        <w:t>sociales</w:t>
      </w:r>
      <w:r w:rsidRPr="00205019">
        <w:rPr>
          <w:rFonts w:ascii="Arial" w:hAnsi="Arial" w:cs="Arial"/>
          <w:spacing w:val="-2"/>
          <w:szCs w:val="24"/>
        </w:rPr>
        <w:t xml:space="preserve"> </w:t>
      </w:r>
      <w:r w:rsidRPr="00205019">
        <w:rPr>
          <w:rFonts w:ascii="Arial" w:hAnsi="Arial" w:cs="Arial"/>
          <w:szCs w:val="24"/>
        </w:rPr>
        <w:t>del</w:t>
      </w:r>
      <w:r w:rsidRPr="00205019">
        <w:rPr>
          <w:rFonts w:ascii="Arial" w:hAnsi="Arial" w:cs="Arial"/>
          <w:spacing w:val="-2"/>
          <w:szCs w:val="24"/>
        </w:rPr>
        <w:t xml:space="preserve"> </w:t>
      </w:r>
      <w:r w:rsidRPr="00205019">
        <w:rPr>
          <w:rFonts w:ascii="Arial" w:hAnsi="Arial" w:cs="Arial"/>
          <w:szCs w:val="24"/>
        </w:rPr>
        <w:t>Estado</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los</w:t>
      </w:r>
      <w:r w:rsidRPr="00205019">
        <w:rPr>
          <w:rFonts w:ascii="Arial" w:hAnsi="Arial" w:cs="Arial"/>
          <w:spacing w:val="-1"/>
          <w:szCs w:val="24"/>
        </w:rPr>
        <w:t xml:space="preserve"> </w:t>
      </w:r>
      <w:r w:rsidRPr="00205019">
        <w:rPr>
          <w:rFonts w:ascii="Arial" w:hAnsi="Arial" w:cs="Arial"/>
          <w:szCs w:val="24"/>
        </w:rPr>
        <w:t>particulares”.</w:t>
      </w:r>
      <w:r w:rsidRPr="00205019">
        <w:rPr>
          <w:rFonts w:ascii="Arial" w:hAnsi="Arial" w:cs="Arial"/>
          <w:spacing w:val="59"/>
          <w:szCs w:val="24"/>
        </w:rPr>
        <w:t xml:space="preserve"> </w:t>
      </w:r>
      <w:r w:rsidRPr="00205019">
        <w:rPr>
          <w:rFonts w:ascii="Arial" w:hAnsi="Arial" w:cs="Arial"/>
          <w:szCs w:val="24"/>
        </w:rPr>
        <w:t>(Adecuaciones</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2"/>
          <w:szCs w:val="24"/>
        </w:rPr>
        <w:t xml:space="preserve"> </w:t>
      </w:r>
      <w:r w:rsidRPr="00205019">
        <w:rPr>
          <w:rFonts w:ascii="Arial" w:hAnsi="Arial" w:cs="Arial"/>
          <w:szCs w:val="24"/>
        </w:rPr>
        <w:t>cursiva</w:t>
      </w:r>
      <w:r w:rsidRPr="00205019">
        <w:rPr>
          <w:rFonts w:ascii="Arial" w:hAnsi="Arial" w:cs="Arial"/>
          <w:spacing w:val="-1"/>
          <w:szCs w:val="24"/>
        </w:rPr>
        <w:t xml:space="preserve"> </w:t>
      </w:r>
      <w:r w:rsidRPr="00205019">
        <w:rPr>
          <w:rFonts w:ascii="Arial" w:hAnsi="Arial" w:cs="Arial"/>
          <w:szCs w:val="24"/>
        </w:rPr>
        <w:t>fuera</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texto).</w:t>
      </w:r>
    </w:p>
    <w:p w14:paraId="7AAE36E5" w14:textId="191C8741" w:rsidR="00B0239D" w:rsidRPr="00205019" w:rsidRDefault="00B0239D" w:rsidP="00307631">
      <w:pPr>
        <w:pStyle w:val="Textoindependiente"/>
        <w:spacing w:before="163"/>
        <w:ind w:left="472"/>
        <w:rPr>
          <w:rFonts w:ascii="Arial" w:hAnsi="Arial" w:cs="Arial"/>
          <w:szCs w:val="24"/>
        </w:rPr>
      </w:pPr>
      <w:r w:rsidRPr="00205019">
        <w:rPr>
          <w:rFonts w:ascii="Arial" w:hAnsi="Arial" w:cs="Arial"/>
          <w:szCs w:val="24"/>
        </w:rPr>
        <w:t xml:space="preserve">ARTICULO 7. El Estado reconoce y protege la diversidad étnica y cultural de la </w:t>
      </w:r>
      <w:proofErr w:type="gramStart"/>
      <w:r w:rsidRPr="00205019">
        <w:rPr>
          <w:rFonts w:ascii="Arial" w:hAnsi="Arial" w:cs="Arial"/>
          <w:szCs w:val="24"/>
        </w:rPr>
        <w:t xml:space="preserve">Nación </w:t>
      </w:r>
      <w:r w:rsidRPr="00205019">
        <w:rPr>
          <w:rFonts w:ascii="Arial" w:hAnsi="Arial" w:cs="Arial"/>
          <w:spacing w:val="-59"/>
          <w:szCs w:val="24"/>
        </w:rPr>
        <w:t xml:space="preserve"> </w:t>
      </w:r>
      <w:r w:rsidRPr="00205019">
        <w:rPr>
          <w:rFonts w:ascii="Arial" w:hAnsi="Arial" w:cs="Arial"/>
          <w:szCs w:val="24"/>
        </w:rPr>
        <w:t>colombiana</w:t>
      </w:r>
      <w:proofErr w:type="gramEnd"/>
      <w:r w:rsidRPr="00205019">
        <w:rPr>
          <w:rFonts w:ascii="Arial" w:hAnsi="Arial" w:cs="Arial"/>
          <w:szCs w:val="24"/>
        </w:rPr>
        <w:t>.</w:t>
      </w:r>
    </w:p>
    <w:p w14:paraId="060A9977" w14:textId="77777777" w:rsidR="00307631" w:rsidRDefault="00B0239D" w:rsidP="00307631">
      <w:pPr>
        <w:pStyle w:val="Textoindependiente"/>
        <w:spacing w:before="161"/>
        <w:ind w:left="472"/>
        <w:rPr>
          <w:rFonts w:ascii="Arial" w:hAnsi="Arial" w:cs="Arial"/>
          <w:szCs w:val="24"/>
        </w:rPr>
      </w:pPr>
      <w:r w:rsidRPr="00205019">
        <w:rPr>
          <w:rFonts w:ascii="Arial" w:hAnsi="Arial" w:cs="Arial"/>
          <w:szCs w:val="24"/>
        </w:rPr>
        <w:t>ARTÍCULO</w:t>
      </w:r>
      <w:r w:rsidRPr="00205019">
        <w:rPr>
          <w:rFonts w:ascii="Arial" w:hAnsi="Arial" w:cs="Arial"/>
          <w:spacing w:val="-4"/>
          <w:szCs w:val="24"/>
        </w:rPr>
        <w:t xml:space="preserve"> </w:t>
      </w:r>
      <w:r w:rsidRPr="00205019">
        <w:rPr>
          <w:rFonts w:ascii="Arial" w:hAnsi="Arial" w:cs="Arial"/>
          <w:szCs w:val="24"/>
        </w:rPr>
        <w:t>8°.</w:t>
      </w:r>
      <w:r w:rsidRPr="00205019">
        <w:rPr>
          <w:rFonts w:ascii="Arial" w:hAnsi="Arial" w:cs="Arial"/>
          <w:spacing w:val="54"/>
          <w:szCs w:val="24"/>
        </w:rPr>
        <w:t xml:space="preserve"> </w:t>
      </w:r>
      <w:r w:rsidRPr="00205019">
        <w:rPr>
          <w:rFonts w:ascii="Arial" w:hAnsi="Arial" w:cs="Arial"/>
          <w:szCs w:val="24"/>
        </w:rPr>
        <w:t>Riquezas</w:t>
      </w:r>
      <w:r w:rsidRPr="00205019">
        <w:rPr>
          <w:rFonts w:ascii="Arial" w:hAnsi="Arial" w:cs="Arial"/>
          <w:spacing w:val="-4"/>
          <w:szCs w:val="24"/>
        </w:rPr>
        <w:t xml:space="preserve"> </w:t>
      </w:r>
      <w:r w:rsidRPr="00205019">
        <w:rPr>
          <w:rFonts w:ascii="Arial" w:hAnsi="Arial" w:cs="Arial"/>
          <w:szCs w:val="24"/>
        </w:rPr>
        <w:t xml:space="preserve">culturales: Es obligación del Estado y de las personas proteger las riquezas culturales y naturales de </w:t>
      </w:r>
      <w:proofErr w:type="gramStart"/>
      <w:r w:rsidRPr="00205019">
        <w:rPr>
          <w:rFonts w:ascii="Arial" w:hAnsi="Arial" w:cs="Arial"/>
          <w:szCs w:val="24"/>
        </w:rPr>
        <w:t xml:space="preserve">la </w:t>
      </w:r>
      <w:r w:rsidRPr="00205019">
        <w:rPr>
          <w:rFonts w:ascii="Arial" w:hAnsi="Arial" w:cs="Arial"/>
          <w:spacing w:val="-60"/>
          <w:szCs w:val="24"/>
        </w:rPr>
        <w:t xml:space="preserve"> </w:t>
      </w:r>
      <w:r w:rsidRPr="00205019">
        <w:rPr>
          <w:rFonts w:ascii="Arial" w:hAnsi="Arial" w:cs="Arial"/>
          <w:szCs w:val="24"/>
        </w:rPr>
        <w:t>Nación</w:t>
      </w:r>
      <w:proofErr w:type="gramEnd"/>
      <w:r w:rsidRPr="00205019">
        <w:rPr>
          <w:rFonts w:ascii="Arial" w:hAnsi="Arial" w:cs="Arial"/>
          <w:szCs w:val="24"/>
        </w:rPr>
        <w:t>.</w:t>
      </w:r>
      <w:r w:rsidRPr="00205019">
        <w:rPr>
          <w:rFonts w:ascii="Arial" w:hAnsi="Arial" w:cs="Arial"/>
          <w:spacing w:val="-2"/>
          <w:szCs w:val="24"/>
        </w:rPr>
        <w:t xml:space="preserve"> </w:t>
      </w:r>
      <w:r w:rsidRPr="00205019">
        <w:rPr>
          <w:rFonts w:ascii="Arial" w:hAnsi="Arial" w:cs="Arial"/>
          <w:szCs w:val="24"/>
        </w:rPr>
        <w:t>(Cursivas</w:t>
      </w:r>
      <w:r w:rsidRPr="00205019">
        <w:rPr>
          <w:rFonts w:ascii="Arial" w:hAnsi="Arial" w:cs="Arial"/>
          <w:spacing w:val="-1"/>
          <w:szCs w:val="24"/>
        </w:rPr>
        <w:t xml:space="preserve"> </w:t>
      </w:r>
      <w:r w:rsidRPr="00205019">
        <w:rPr>
          <w:rFonts w:ascii="Arial" w:hAnsi="Arial" w:cs="Arial"/>
          <w:szCs w:val="24"/>
        </w:rPr>
        <w:t>fuera</w:t>
      </w:r>
      <w:r w:rsidRPr="00205019">
        <w:rPr>
          <w:rFonts w:ascii="Arial" w:hAnsi="Arial" w:cs="Arial"/>
          <w:spacing w:val="-1"/>
          <w:szCs w:val="24"/>
        </w:rPr>
        <w:t xml:space="preserve"> </w:t>
      </w:r>
      <w:r w:rsidRPr="00205019">
        <w:rPr>
          <w:rFonts w:ascii="Arial" w:hAnsi="Arial" w:cs="Arial"/>
          <w:szCs w:val="24"/>
        </w:rPr>
        <w:t>de</w:t>
      </w:r>
      <w:r w:rsidRPr="00205019">
        <w:rPr>
          <w:rFonts w:ascii="Arial" w:hAnsi="Arial" w:cs="Arial"/>
          <w:spacing w:val="-1"/>
          <w:szCs w:val="24"/>
        </w:rPr>
        <w:t xml:space="preserve"> </w:t>
      </w:r>
      <w:r w:rsidRPr="00205019">
        <w:rPr>
          <w:rFonts w:ascii="Arial" w:hAnsi="Arial" w:cs="Arial"/>
          <w:szCs w:val="24"/>
        </w:rPr>
        <w:t>texto).</w:t>
      </w:r>
    </w:p>
    <w:p w14:paraId="42326221" w14:textId="3B494C8D" w:rsidR="00B0239D" w:rsidRPr="00205019" w:rsidRDefault="00B0239D" w:rsidP="00307631">
      <w:pPr>
        <w:pStyle w:val="Textoindependiente"/>
        <w:spacing w:before="161"/>
        <w:ind w:left="472"/>
        <w:rPr>
          <w:rFonts w:ascii="Arial" w:hAnsi="Arial" w:cs="Arial"/>
          <w:szCs w:val="24"/>
        </w:rPr>
      </w:pPr>
      <w:r w:rsidRPr="00205019">
        <w:rPr>
          <w:rFonts w:ascii="Arial" w:hAnsi="Arial" w:cs="Arial"/>
          <w:szCs w:val="24"/>
        </w:rPr>
        <w:t>ARTICULO</w:t>
      </w:r>
      <w:r w:rsidRPr="00205019">
        <w:rPr>
          <w:rFonts w:ascii="Arial" w:hAnsi="Arial" w:cs="Arial"/>
          <w:spacing w:val="1"/>
          <w:szCs w:val="24"/>
        </w:rPr>
        <w:t xml:space="preserve"> </w:t>
      </w:r>
      <w:r w:rsidRPr="00205019">
        <w:rPr>
          <w:rFonts w:ascii="Arial" w:hAnsi="Arial" w:cs="Arial"/>
          <w:szCs w:val="24"/>
        </w:rPr>
        <w:t>61. El Estado protegerá la propiedad intelectual por el tiempo y mediante las</w:t>
      </w:r>
      <w:r w:rsidRPr="00205019">
        <w:rPr>
          <w:rFonts w:ascii="Arial" w:hAnsi="Arial" w:cs="Arial"/>
          <w:spacing w:val="-59"/>
          <w:szCs w:val="24"/>
        </w:rPr>
        <w:t xml:space="preserve"> </w:t>
      </w:r>
      <w:r w:rsidRPr="00205019">
        <w:rPr>
          <w:rFonts w:ascii="Arial" w:hAnsi="Arial" w:cs="Arial"/>
          <w:szCs w:val="24"/>
        </w:rPr>
        <w:t>formalidades</w:t>
      </w:r>
      <w:r w:rsidRPr="00205019">
        <w:rPr>
          <w:rFonts w:ascii="Arial" w:hAnsi="Arial" w:cs="Arial"/>
          <w:spacing w:val="-2"/>
          <w:szCs w:val="24"/>
        </w:rPr>
        <w:t xml:space="preserve"> </w:t>
      </w:r>
      <w:r w:rsidRPr="00205019">
        <w:rPr>
          <w:rFonts w:ascii="Arial" w:hAnsi="Arial" w:cs="Arial"/>
          <w:szCs w:val="24"/>
        </w:rPr>
        <w:t>que</w:t>
      </w:r>
      <w:r w:rsidRPr="00205019">
        <w:rPr>
          <w:rFonts w:ascii="Arial" w:hAnsi="Arial" w:cs="Arial"/>
          <w:spacing w:val="-1"/>
          <w:szCs w:val="24"/>
        </w:rPr>
        <w:t xml:space="preserve"> </w:t>
      </w:r>
      <w:r w:rsidRPr="00205019">
        <w:rPr>
          <w:rFonts w:ascii="Arial" w:hAnsi="Arial" w:cs="Arial"/>
          <w:szCs w:val="24"/>
        </w:rPr>
        <w:t>establezca</w:t>
      </w:r>
      <w:r w:rsidRPr="00205019">
        <w:rPr>
          <w:rFonts w:ascii="Arial" w:hAnsi="Arial" w:cs="Arial"/>
          <w:spacing w:val="-1"/>
          <w:szCs w:val="24"/>
        </w:rPr>
        <w:t xml:space="preserve"> </w:t>
      </w:r>
      <w:r w:rsidRPr="00205019">
        <w:rPr>
          <w:rFonts w:ascii="Arial" w:hAnsi="Arial" w:cs="Arial"/>
          <w:szCs w:val="24"/>
        </w:rPr>
        <w:t>la</w:t>
      </w:r>
      <w:r w:rsidRPr="00205019">
        <w:rPr>
          <w:rFonts w:ascii="Arial" w:hAnsi="Arial" w:cs="Arial"/>
          <w:spacing w:val="-1"/>
          <w:szCs w:val="24"/>
        </w:rPr>
        <w:t xml:space="preserve"> </w:t>
      </w:r>
      <w:r w:rsidRPr="00205019">
        <w:rPr>
          <w:rFonts w:ascii="Arial" w:hAnsi="Arial" w:cs="Arial"/>
          <w:szCs w:val="24"/>
        </w:rPr>
        <w:t>ley.</w:t>
      </w:r>
    </w:p>
    <w:p w14:paraId="21EB6814" w14:textId="77777777" w:rsidR="00B0239D" w:rsidRPr="00205019" w:rsidRDefault="00B0239D" w:rsidP="00205019">
      <w:pPr>
        <w:pStyle w:val="Textoindependiente"/>
        <w:spacing w:before="5"/>
        <w:rPr>
          <w:rFonts w:ascii="Arial" w:hAnsi="Arial" w:cs="Arial"/>
          <w:szCs w:val="24"/>
        </w:rPr>
      </w:pPr>
    </w:p>
    <w:p w14:paraId="0FDBFE92" w14:textId="77777777" w:rsidR="00307631" w:rsidRDefault="00B0239D" w:rsidP="00307631">
      <w:pPr>
        <w:pStyle w:val="Textoindependiente"/>
        <w:spacing w:before="162"/>
        <w:ind w:left="472"/>
        <w:rPr>
          <w:rFonts w:ascii="Arial" w:hAnsi="Arial" w:cs="Arial"/>
          <w:szCs w:val="24"/>
        </w:rPr>
      </w:pPr>
      <w:r w:rsidRPr="00205019">
        <w:rPr>
          <w:rFonts w:ascii="Arial" w:hAnsi="Arial" w:cs="Arial"/>
          <w:szCs w:val="24"/>
        </w:rPr>
        <w:t>ARTÍCULO</w:t>
      </w:r>
      <w:r w:rsidRPr="00205019">
        <w:rPr>
          <w:rFonts w:ascii="Arial" w:hAnsi="Arial" w:cs="Arial"/>
          <w:spacing w:val="-3"/>
          <w:szCs w:val="24"/>
        </w:rPr>
        <w:t xml:space="preserve"> </w:t>
      </w:r>
      <w:r w:rsidRPr="00205019">
        <w:rPr>
          <w:rFonts w:ascii="Arial" w:hAnsi="Arial" w:cs="Arial"/>
          <w:szCs w:val="24"/>
        </w:rPr>
        <w:t>70.</w:t>
      </w:r>
      <w:r w:rsidRPr="00205019">
        <w:rPr>
          <w:rFonts w:ascii="Arial" w:hAnsi="Arial" w:cs="Arial"/>
          <w:spacing w:val="-3"/>
          <w:szCs w:val="24"/>
        </w:rPr>
        <w:t xml:space="preserve"> </w:t>
      </w:r>
      <w:r w:rsidRPr="00205019">
        <w:rPr>
          <w:rFonts w:ascii="Arial" w:hAnsi="Arial" w:cs="Arial"/>
          <w:szCs w:val="24"/>
        </w:rPr>
        <w:t>Derecho</w:t>
      </w:r>
      <w:r w:rsidRPr="00205019">
        <w:rPr>
          <w:rFonts w:ascii="Arial" w:hAnsi="Arial" w:cs="Arial"/>
          <w:spacing w:val="-3"/>
          <w:szCs w:val="24"/>
        </w:rPr>
        <w:t xml:space="preserve"> </w:t>
      </w:r>
      <w:r w:rsidRPr="00205019">
        <w:rPr>
          <w:rFonts w:ascii="Arial" w:hAnsi="Arial" w:cs="Arial"/>
          <w:szCs w:val="24"/>
        </w:rPr>
        <w:t>a</w:t>
      </w:r>
      <w:r w:rsidRPr="00205019">
        <w:rPr>
          <w:rFonts w:ascii="Arial" w:hAnsi="Arial" w:cs="Arial"/>
          <w:spacing w:val="-3"/>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cultura:</w:t>
      </w:r>
    </w:p>
    <w:p w14:paraId="2A55FF05" w14:textId="77777777" w:rsidR="00307631" w:rsidRDefault="00B0239D" w:rsidP="00307631">
      <w:pPr>
        <w:pStyle w:val="Textoindependiente"/>
        <w:spacing w:before="162"/>
        <w:ind w:left="472"/>
        <w:rPr>
          <w:rFonts w:ascii="Arial" w:hAnsi="Arial" w:cs="Arial"/>
          <w:szCs w:val="24"/>
        </w:rPr>
      </w:pP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Estado</w:t>
      </w:r>
      <w:r w:rsidRPr="00205019">
        <w:rPr>
          <w:rFonts w:ascii="Arial" w:hAnsi="Arial" w:cs="Arial"/>
          <w:spacing w:val="-3"/>
          <w:szCs w:val="24"/>
        </w:rPr>
        <w:t xml:space="preserve"> </w:t>
      </w:r>
      <w:r w:rsidRPr="00205019">
        <w:rPr>
          <w:rFonts w:ascii="Arial" w:hAnsi="Arial" w:cs="Arial"/>
          <w:szCs w:val="24"/>
        </w:rPr>
        <w:t>tiene</w:t>
      </w:r>
      <w:r w:rsidRPr="00205019">
        <w:rPr>
          <w:rFonts w:ascii="Arial" w:hAnsi="Arial" w:cs="Arial"/>
          <w:spacing w:val="-2"/>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deber</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promover</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fomentar</w:t>
      </w:r>
      <w:r w:rsidRPr="00205019">
        <w:rPr>
          <w:rFonts w:ascii="Arial" w:hAnsi="Arial" w:cs="Arial"/>
          <w:spacing w:val="-2"/>
          <w:szCs w:val="24"/>
        </w:rPr>
        <w:t xml:space="preserve"> </w:t>
      </w: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acceso</w:t>
      </w:r>
      <w:r w:rsidRPr="00205019">
        <w:rPr>
          <w:rFonts w:ascii="Arial" w:hAnsi="Arial" w:cs="Arial"/>
          <w:spacing w:val="-3"/>
          <w:szCs w:val="24"/>
        </w:rPr>
        <w:t xml:space="preserve"> </w:t>
      </w:r>
      <w:r w:rsidRPr="00205019">
        <w:rPr>
          <w:rFonts w:ascii="Arial" w:hAnsi="Arial" w:cs="Arial"/>
          <w:szCs w:val="24"/>
        </w:rPr>
        <w:t>a</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cultura</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todos</w:t>
      </w:r>
      <w:r w:rsidRPr="00205019">
        <w:rPr>
          <w:rFonts w:ascii="Arial" w:hAnsi="Arial" w:cs="Arial"/>
          <w:spacing w:val="-3"/>
          <w:szCs w:val="24"/>
        </w:rPr>
        <w:t xml:space="preserve"> </w:t>
      </w:r>
      <w:r w:rsidRPr="00205019">
        <w:rPr>
          <w:rFonts w:ascii="Arial" w:hAnsi="Arial" w:cs="Arial"/>
          <w:szCs w:val="24"/>
        </w:rPr>
        <w:t>los</w:t>
      </w:r>
      <w:r w:rsidRPr="00205019">
        <w:rPr>
          <w:rFonts w:ascii="Arial" w:hAnsi="Arial" w:cs="Arial"/>
          <w:spacing w:val="-2"/>
          <w:szCs w:val="24"/>
        </w:rPr>
        <w:t xml:space="preserve"> </w:t>
      </w:r>
      <w:r w:rsidRPr="00205019">
        <w:rPr>
          <w:rFonts w:ascii="Arial" w:hAnsi="Arial" w:cs="Arial"/>
          <w:szCs w:val="24"/>
        </w:rPr>
        <w:t>colombianos</w:t>
      </w:r>
      <w:r w:rsidRPr="00205019">
        <w:rPr>
          <w:rFonts w:ascii="Arial" w:hAnsi="Arial" w:cs="Arial"/>
          <w:spacing w:val="-59"/>
          <w:szCs w:val="24"/>
        </w:rPr>
        <w:t xml:space="preserve"> </w:t>
      </w:r>
      <w:r w:rsidRPr="00205019">
        <w:rPr>
          <w:rFonts w:ascii="Arial" w:hAnsi="Arial" w:cs="Arial"/>
          <w:szCs w:val="24"/>
        </w:rPr>
        <w:t>en igualdad de oportunidades, por medio de la educación permanente y la enseñanza científica,</w:t>
      </w:r>
      <w:r w:rsidRPr="00205019">
        <w:rPr>
          <w:rFonts w:ascii="Arial" w:hAnsi="Arial" w:cs="Arial"/>
          <w:spacing w:val="1"/>
          <w:szCs w:val="24"/>
        </w:rPr>
        <w:t xml:space="preserve"> </w:t>
      </w:r>
      <w:r w:rsidRPr="00205019">
        <w:rPr>
          <w:rFonts w:ascii="Arial" w:hAnsi="Arial" w:cs="Arial"/>
          <w:szCs w:val="24"/>
        </w:rPr>
        <w:t>técnica, artística y profesional en todas las etapas del proceso de creación de la identidad</w:t>
      </w:r>
      <w:r w:rsidRPr="00205019">
        <w:rPr>
          <w:rFonts w:ascii="Arial" w:hAnsi="Arial" w:cs="Arial"/>
          <w:spacing w:val="1"/>
          <w:szCs w:val="24"/>
        </w:rPr>
        <w:t xml:space="preserve"> </w:t>
      </w:r>
      <w:r w:rsidRPr="00205019">
        <w:rPr>
          <w:rFonts w:ascii="Arial" w:hAnsi="Arial" w:cs="Arial"/>
          <w:szCs w:val="24"/>
        </w:rPr>
        <w:t>nacional.</w:t>
      </w:r>
    </w:p>
    <w:p w14:paraId="28013ED3" w14:textId="17621F43" w:rsidR="00B0239D" w:rsidRPr="00205019" w:rsidRDefault="00B0239D" w:rsidP="00307631">
      <w:pPr>
        <w:pStyle w:val="Textoindependiente"/>
        <w:spacing w:before="162"/>
        <w:ind w:left="472"/>
        <w:rPr>
          <w:rFonts w:ascii="Arial" w:hAnsi="Arial" w:cs="Arial"/>
          <w:szCs w:val="24"/>
        </w:rPr>
      </w:pPr>
      <w:r w:rsidRPr="00205019">
        <w:rPr>
          <w:rFonts w:ascii="Arial" w:hAnsi="Arial" w:cs="Arial"/>
          <w:szCs w:val="24"/>
        </w:rPr>
        <w:t>La</w:t>
      </w:r>
      <w:r w:rsidRPr="00205019">
        <w:rPr>
          <w:rFonts w:ascii="Arial" w:hAnsi="Arial" w:cs="Arial"/>
          <w:spacing w:val="1"/>
          <w:szCs w:val="24"/>
        </w:rPr>
        <w:t xml:space="preserve"> </w:t>
      </w:r>
      <w:r w:rsidRPr="00205019">
        <w:rPr>
          <w:rFonts w:ascii="Arial" w:hAnsi="Arial" w:cs="Arial"/>
          <w:szCs w:val="24"/>
        </w:rPr>
        <w:t>cultura en</w:t>
      </w:r>
      <w:r w:rsidRPr="00205019">
        <w:rPr>
          <w:rFonts w:ascii="Arial" w:hAnsi="Arial" w:cs="Arial"/>
          <w:spacing w:val="1"/>
          <w:szCs w:val="24"/>
        </w:rPr>
        <w:t xml:space="preserve"> </w:t>
      </w:r>
      <w:r w:rsidRPr="00205019">
        <w:rPr>
          <w:rFonts w:ascii="Arial" w:hAnsi="Arial" w:cs="Arial"/>
          <w:szCs w:val="24"/>
        </w:rPr>
        <w:t xml:space="preserve">sus diversas manifestaciones es fundamento de la nacionalidad. </w:t>
      </w:r>
      <w:r w:rsidR="009E7336" w:rsidRPr="00205019">
        <w:rPr>
          <w:rFonts w:ascii="Arial" w:hAnsi="Arial" w:cs="Arial"/>
          <w:szCs w:val="24"/>
        </w:rPr>
        <w:t xml:space="preserve"> </w:t>
      </w:r>
      <w:r w:rsidRPr="00205019">
        <w:rPr>
          <w:rFonts w:ascii="Arial" w:hAnsi="Arial" w:cs="Arial"/>
          <w:szCs w:val="24"/>
        </w:rPr>
        <w:t>El Estado</w:t>
      </w:r>
      <w:r w:rsidRPr="00205019">
        <w:rPr>
          <w:rFonts w:ascii="Arial" w:hAnsi="Arial" w:cs="Arial"/>
          <w:spacing w:val="1"/>
          <w:szCs w:val="24"/>
        </w:rPr>
        <w:t xml:space="preserve"> </w:t>
      </w:r>
      <w:r w:rsidRPr="00205019">
        <w:rPr>
          <w:rFonts w:ascii="Arial" w:hAnsi="Arial" w:cs="Arial"/>
          <w:szCs w:val="24"/>
        </w:rPr>
        <w:t xml:space="preserve">reconoce la igualdad y dignidad de todas las que conviven en el país. El Estado promoverá </w:t>
      </w:r>
      <w:proofErr w:type="gramStart"/>
      <w:r w:rsidRPr="00205019">
        <w:rPr>
          <w:rFonts w:ascii="Arial" w:hAnsi="Arial" w:cs="Arial"/>
          <w:szCs w:val="24"/>
        </w:rPr>
        <w:t xml:space="preserve">la </w:t>
      </w:r>
      <w:r w:rsidRPr="00205019">
        <w:rPr>
          <w:rFonts w:ascii="Arial" w:hAnsi="Arial" w:cs="Arial"/>
          <w:spacing w:val="-59"/>
          <w:szCs w:val="24"/>
        </w:rPr>
        <w:t xml:space="preserve"> </w:t>
      </w:r>
      <w:r w:rsidRPr="00205019">
        <w:rPr>
          <w:rFonts w:ascii="Arial" w:hAnsi="Arial" w:cs="Arial"/>
          <w:szCs w:val="24"/>
        </w:rPr>
        <w:t>investigación</w:t>
      </w:r>
      <w:proofErr w:type="gramEnd"/>
      <w:r w:rsidRPr="00205019">
        <w:rPr>
          <w:rFonts w:ascii="Arial" w:hAnsi="Arial" w:cs="Arial"/>
          <w:szCs w:val="24"/>
        </w:rPr>
        <w:t>, la ciencia, el desarrollo y la difusión de los valores culturales de la Nación”.</w:t>
      </w:r>
      <w:r w:rsidRPr="00205019">
        <w:rPr>
          <w:rFonts w:ascii="Arial" w:hAnsi="Arial" w:cs="Arial"/>
          <w:spacing w:val="1"/>
          <w:szCs w:val="24"/>
        </w:rPr>
        <w:t xml:space="preserve"> </w:t>
      </w:r>
      <w:r w:rsidRPr="00205019">
        <w:rPr>
          <w:rFonts w:ascii="Arial" w:hAnsi="Arial" w:cs="Arial"/>
          <w:szCs w:val="24"/>
        </w:rPr>
        <w:t>(Cursivas</w:t>
      </w:r>
      <w:r w:rsidRPr="00205019">
        <w:rPr>
          <w:rFonts w:ascii="Arial" w:hAnsi="Arial" w:cs="Arial"/>
          <w:spacing w:val="-2"/>
          <w:szCs w:val="24"/>
        </w:rPr>
        <w:t xml:space="preserve"> </w:t>
      </w:r>
      <w:r w:rsidRPr="00205019">
        <w:rPr>
          <w:rFonts w:ascii="Arial" w:hAnsi="Arial" w:cs="Arial"/>
          <w:szCs w:val="24"/>
        </w:rPr>
        <w:t>fuera</w:t>
      </w:r>
      <w:r w:rsidRPr="00205019">
        <w:rPr>
          <w:rFonts w:ascii="Arial" w:hAnsi="Arial" w:cs="Arial"/>
          <w:spacing w:val="-1"/>
          <w:szCs w:val="24"/>
        </w:rPr>
        <w:t xml:space="preserve"> </w:t>
      </w:r>
      <w:r w:rsidRPr="00205019">
        <w:rPr>
          <w:rFonts w:ascii="Arial" w:hAnsi="Arial" w:cs="Arial"/>
          <w:szCs w:val="24"/>
        </w:rPr>
        <w:t>de</w:t>
      </w:r>
      <w:r w:rsidRPr="00205019">
        <w:rPr>
          <w:rFonts w:ascii="Arial" w:hAnsi="Arial" w:cs="Arial"/>
          <w:spacing w:val="-1"/>
          <w:szCs w:val="24"/>
        </w:rPr>
        <w:t xml:space="preserve"> </w:t>
      </w:r>
      <w:r w:rsidRPr="00205019">
        <w:rPr>
          <w:rFonts w:ascii="Arial" w:hAnsi="Arial" w:cs="Arial"/>
          <w:szCs w:val="24"/>
        </w:rPr>
        <w:t>texto).</w:t>
      </w:r>
    </w:p>
    <w:p w14:paraId="6C4A9098" w14:textId="77777777" w:rsidR="00307631" w:rsidRDefault="00307631" w:rsidP="00205019">
      <w:pPr>
        <w:pStyle w:val="Textoindependiente"/>
        <w:spacing w:before="159"/>
        <w:ind w:left="472"/>
        <w:rPr>
          <w:rFonts w:ascii="Arial" w:hAnsi="Arial" w:cs="Arial"/>
          <w:szCs w:val="24"/>
        </w:rPr>
      </w:pPr>
    </w:p>
    <w:p w14:paraId="781D11A9" w14:textId="77777777" w:rsidR="00C02F12" w:rsidRDefault="00B0239D" w:rsidP="00C02F12">
      <w:pPr>
        <w:pStyle w:val="Textoindependiente"/>
        <w:spacing w:before="162"/>
        <w:ind w:left="472"/>
        <w:rPr>
          <w:rFonts w:ascii="Arial" w:hAnsi="Arial" w:cs="Arial"/>
          <w:szCs w:val="24"/>
        </w:rPr>
      </w:pPr>
      <w:r w:rsidRPr="00205019">
        <w:rPr>
          <w:rFonts w:ascii="Arial" w:hAnsi="Arial" w:cs="Arial"/>
          <w:szCs w:val="24"/>
        </w:rPr>
        <w:t>ARTÍCULO</w:t>
      </w:r>
      <w:r w:rsidRPr="00205019">
        <w:rPr>
          <w:rFonts w:ascii="Arial" w:hAnsi="Arial" w:cs="Arial"/>
          <w:spacing w:val="-5"/>
          <w:szCs w:val="24"/>
        </w:rPr>
        <w:t xml:space="preserve"> </w:t>
      </w:r>
      <w:r w:rsidRPr="00205019">
        <w:rPr>
          <w:rFonts w:ascii="Arial" w:hAnsi="Arial" w:cs="Arial"/>
          <w:szCs w:val="24"/>
        </w:rPr>
        <w:t>333.</w:t>
      </w:r>
      <w:r w:rsidRPr="00205019">
        <w:rPr>
          <w:rFonts w:ascii="Arial" w:hAnsi="Arial" w:cs="Arial"/>
          <w:spacing w:val="-4"/>
          <w:szCs w:val="24"/>
        </w:rPr>
        <w:t xml:space="preserve"> </w:t>
      </w:r>
      <w:r w:rsidRPr="00205019">
        <w:rPr>
          <w:rFonts w:ascii="Arial" w:hAnsi="Arial" w:cs="Arial"/>
          <w:szCs w:val="24"/>
        </w:rPr>
        <w:t>Protección</w:t>
      </w:r>
      <w:r w:rsidRPr="00205019">
        <w:rPr>
          <w:rFonts w:ascii="Arial" w:hAnsi="Arial" w:cs="Arial"/>
          <w:spacing w:val="-4"/>
          <w:szCs w:val="24"/>
        </w:rPr>
        <w:t xml:space="preserve"> </w:t>
      </w:r>
      <w:r w:rsidRPr="00205019">
        <w:rPr>
          <w:rFonts w:ascii="Arial" w:hAnsi="Arial" w:cs="Arial"/>
          <w:szCs w:val="24"/>
        </w:rPr>
        <w:t>a</w:t>
      </w:r>
      <w:r w:rsidRPr="00205019">
        <w:rPr>
          <w:rFonts w:ascii="Arial" w:hAnsi="Arial" w:cs="Arial"/>
          <w:spacing w:val="-4"/>
          <w:szCs w:val="24"/>
        </w:rPr>
        <w:t xml:space="preserve"> </w:t>
      </w:r>
      <w:r w:rsidRPr="00205019">
        <w:rPr>
          <w:rFonts w:ascii="Arial" w:hAnsi="Arial" w:cs="Arial"/>
          <w:szCs w:val="24"/>
        </w:rPr>
        <w:t>la</w:t>
      </w:r>
      <w:r w:rsidRPr="00205019">
        <w:rPr>
          <w:rFonts w:ascii="Arial" w:hAnsi="Arial" w:cs="Arial"/>
          <w:spacing w:val="-4"/>
          <w:szCs w:val="24"/>
        </w:rPr>
        <w:t xml:space="preserve"> </w:t>
      </w:r>
      <w:r w:rsidRPr="00205019">
        <w:rPr>
          <w:rFonts w:ascii="Arial" w:hAnsi="Arial" w:cs="Arial"/>
          <w:szCs w:val="24"/>
        </w:rPr>
        <w:t>actividad</w:t>
      </w:r>
      <w:r w:rsidRPr="00205019">
        <w:rPr>
          <w:rFonts w:ascii="Arial" w:hAnsi="Arial" w:cs="Arial"/>
          <w:spacing w:val="-4"/>
          <w:szCs w:val="24"/>
        </w:rPr>
        <w:t xml:space="preserve"> </w:t>
      </w:r>
      <w:r w:rsidRPr="00205019">
        <w:rPr>
          <w:rFonts w:ascii="Arial" w:hAnsi="Arial" w:cs="Arial"/>
          <w:szCs w:val="24"/>
        </w:rPr>
        <w:t>económica:</w:t>
      </w:r>
    </w:p>
    <w:p w14:paraId="07EFD5C1" w14:textId="77777777" w:rsidR="00C02F12" w:rsidRDefault="00B0239D" w:rsidP="00C02F12">
      <w:pPr>
        <w:pStyle w:val="Textoindependiente"/>
        <w:spacing w:before="162"/>
        <w:ind w:left="472"/>
        <w:rPr>
          <w:rFonts w:ascii="Arial" w:hAnsi="Arial" w:cs="Arial"/>
          <w:szCs w:val="24"/>
        </w:rPr>
      </w:pPr>
      <w:r w:rsidRPr="00205019">
        <w:rPr>
          <w:rFonts w:ascii="Arial" w:hAnsi="Arial" w:cs="Arial"/>
          <w:szCs w:val="24"/>
        </w:rPr>
        <w:t>“La actividad económica y la iniciativa privada son libres, dentro de los límites del bien común.</w:t>
      </w:r>
      <w:r w:rsidRPr="00205019">
        <w:rPr>
          <w:rFonts w:ascii="Arial" w:hAnsi="Arial" w:cs="Arial"/>
          <w:spacing w:val="-59"/>
          <w:szCs w:val="24"/>
        </w:rPr>
        <w:t xml:space="preserve"> </w:t>
      </w:r>
      <w:r w:rsidRPr="00205019">
        <w:rPr>
          <w:rFonts w:ascii="Arial" w:hAnsi="Arial" w:cs="Arial"/>
          <w:szCs w:val="24"/>
        </w:rPr>
        <w:t>Para</w:t>
      </w:r>
      <w:r w:rsidRPr="00205019">
        <w:rPr>
          <w:rFonts w:ascii="Arial" w:hAnsi="Arial" w:cs="Arial"/>
          <w:spacing w:val="-4"/>
          <w:szCs w:val="24"/>
        </w:rPr>
        <w:t xml:space="preserve"> </w:t>
      </w:r>
      <w:r w:rsidRPr="00205019">
        <w:rPr>
          <w:rFonts w:ascii="Arial" w:hAnsi="Arial" w:cs="Arial"/>
          <w:szCs w:val="24"/>
        </w:rPr>
        <w:t>su</w:t>
      </w:r>
      <w:r w:rsidRPr="00205019">
        <w:rPr>
          <w:rFonts w:ascii="Arial" w:hAnsi="Arial" w:cs="Arial"/>
          <w:spacing w:val="-3"/>
          <w:szCs w:val="24"/>
        </w:rPr>
        <w:t xml:space="preserve"> </w:t>
      </w:r>
      <w:r w:rsidRPr="00205019">
        <w:rPr>
          <w:rFonts w:ascii="Arial" w:hAnsi="Arial" w:cs="Arial"/>
          <w:szCs w:val="24"/>
        </w:rPr>
        <w:t>ejercicio,</w:t>
      </w:r>
      <w:r w:rsidRPr="00205019">
        <w:rPr>
          <w:rFonts w:ascii="Arial" w:hAnsi="Arial" w:cs="Arial"/>
          <w:spacing w:val="-3"/>
          <w:szCs w:val="24"/>
        </w:rPr>
        <w:t xml:space="preserve"> </w:t>
      </w:r>
      <w:r w:rsidRPr="00205019">
        <w:rPr>
          <w:rFonts w:ascii="Arial" w:hAnsi="Arial" w:cs="Arial"/>
          <w:szCs w:val="24"/>
        </w:rPr>
        <w:t>nadie</w:t>
      </w:r>
      <w:r w:rsidRPr="00205019">
        <w:rPr>
          <w:rFonts w:ascii="Arial" w:hAnsi="Arial" w:cs="Arial"/>
          <w:spacing w:val="-3"/>
          <w:szCs w:val="24"/>
        </w:rPr>
        <w:t xml:space="preserve"> </w:t>
      </w:r>
      <w:r w:rsidRPr="00205019">
        <w:rPr>
          <w:rFonts w:ascii="Arial" w:hAnsi="Arial" w:cs="Arial"/>
          <w:szCs w:val="24"/>
        </w:rPr>
        <w:t>podrá</w:t>
      </w:r>
      <w:r w:rsidRPr="00205019">
        <w:rPr>
          <w:rFonts w:ascii="Arial" w:hAnsi="Arial" w:cs="Arial"/>
          <w:spacing w:val="-4"/>
          <w:szCs w:val="24"/>
        </w:rPr>
        <w:t xml:space="preserve"> </w:t>
      </w:r>
      <w:r w:rsidRPr="00205019">
        <w:rPr>
          <w:rFonts w:ascii="Arial" w:hAnsi="Arial" w:cs="Arial"/>
          <w:szCs w:val="24"/>
        </w:rPr>
        <w:t>exigir</w:t>
      </w:r>
      <w:r w:rsidRPr="00205019">
        <w:rPr>
          <w:rFonts w:ascii="Arial" w:hAnsi="Arial" w:cs="Arial"/>
          <w:spacing w:val="-3"/>
          <w:szCs w:val="24"/>
        </w:rPr>
        <w:t xml:space="preserve"> </w:t>
      </w:r>
      <w:r w:rsidRPr="00205019">
        <w:rPr>
          <w:rFonts w:ascii="Arial" w:hAnsi="Arial" w:cs="Arial"/>
          <w:szCs w:val="24"/>
        </w:rPr>
        <w:t>permisos</w:t>
      </w:r>
      <w:r w:rsidRPr="00205019">
        <w:rPr>
          <w:rFonts w:ascii="Arial" w:hAnsi="Arial" w:cs="Arial"/>
          <w:spacing w:val="-3"/>
          <w:szCs w:val="24"/>
        </w:rPr>
        <w:t xml:space="preserve"> </w:t>
      </w:r>
      <w:r w:rsidRPr="00205019">
        <w:rPr>
          <w:rFonts w:ascii="Arial" w:hAnsi="Arial" w:cs="Arial"/>
          <w:szCs w:val="24"/>
        </w:rPr>
        <w:t>previos</w:t>
      </w:r>
      <w:r w:rsidRPr="00205019">
        <w:rPr>
          <w:rFonts w:ascii="Arial" w:hAnsi="Arial" w:cs="Arial"/>
          <w:spacing w:val="-3"/>
          <w:szCs w:val="24"/>
        </w:rPr>
        <w:t xml:space="preserve"> </w:t>
      </w:r>
      <w:r w:rsidRPr="00205019">
        <w:rPr>
          <w:rFonts w:ascii="Arial" w:hAnsi="Arial" w:cs="Arial"/>
          <w:szCs w:val="24"/>
        </w:rPr>
        <w:t>ni</w:t>
      </w:r>
      <w:r w:rsidRPr="00205019">
        <w:rPr>
          <w:rFonts w:ascii="Arial" w:hAnsi="Arial" w:cs="Arial"/>
          <w:spacing w:val="-4"/>
          <w:szCs w:val="24"/>
        </w:rPr>
        <w:t xml:space="preserve"> </w:t>
      </w:r>
      <w:r w:rsidRPr="00205019">
        <w:rPr>
          <w:rFonts w:ascii="Arial" w:hAnsi="Arial" w:cs="Arial"/>
          <w:szCs w:val="24"/>
        </w:rPr>
        <w:t>requisitos,</w:t>
      </w:r>
      <w:r w:rsidRPr="00205019">
        <w:rPr>
          <w:rFonts w:ascii="Arial" w:hAnsi="Arial" w:cs="Arial"/>
          <w:spacing w:val="-3"/>
          <w:szCs w:val="24"/>
        </w:rPr>
        <w:t xml:space="preserve"> </w:t>
      </w:r>
      <w:r w:rsidRPr="00205019">
        <w:rPr>
          <w:rFonts w:ascii="Arial" w:hAnsi="Arial" w:cs="Arial"/>
          <w:szCs w:val="24"/>
        </w:rPr>
        <w:t>sin</w:t>
      </w:r>
      <w:r w:rsidRPr="00205019">
        <w:rPr>
          <w:rFonts w:ascii="Arial" w:hAnsi="Arial" w:cs="Arial"/>
          <w:spacing w:val="-3"/>
          <w:szCs w:val="24"/>
        </w:rPr>
        <w:t xml:space="preserve"> </w:t>
      </w:r>
      <w:r w:rsidRPr="00205019">
        <w:rPr>
          <w:rFonts w:ascii="Arial" w:hAnsi="Arial" w:cs="Arial"/>
          <w:szCs w:val="24"/>
        </w:rPr>
        <w:t>autorización</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4"/>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ley.</w:t>
      </w:r>
    </w:p>
    <w:p w14:paraId="49AD411D" w14:textId="77777777" w:rsidR="00C02F12" w:rsidRDefault="00B0239D" w:rsidP="00C02F12">
      <w:pPr>
        <w:pStyle w:val="Textoindependiente"/>
        <w:spacing w:before="162"/>
        <w:ind w:left="472"/>
        <w:rPr>
          <w:rFonts w:ascii="Arial" w:hAnsi="Arial" w:cs="Arial"/>
          <w:szCs w:val="24"/>
        </w:rPr>
      </w:pPr>
      <w:r w:rsidRPr="00205019">
        <w:rPr>
          <w:rFonts w:ascii="Arial" w:hAnsi="Arial" w:cs="Arial"/>
          <w:szCs w:val="24"/>
        </w:rPr>
        <w:t>El Estado, por mandato de la ley, impedirá que se obstruya o se restrinja la libertad económica y</w:t>
      </w:r>
      <w:r w:rsidRPr="00205019">
        <w:rPr>
          <w:rFonts w:ascii="Arial" w:hAnsi="Arial" w:cs="Arial"/>
          <w:spacing w:val="1"/>
          <w:szCs w:val="24"/>
        </w:rPr>
        <w:t xml:space="preserve"> </w:t>
      </w:r>
      <w:r w:rsidRPr="00205019">
        <w:rPr>
          <w:rFonts w:ascii="Arial" w:hAnsi="Arial" w:cs="Arial"/>
          <w:szCs w:val="24"/>
        </w:rPr>
        <w:t>evitará</w:t>
      </w:r>
      <w:r w:rsidRPr="00205019">
        <w:rPr>
          <w:rFonts w:ascii="Arial" w:hAnsi="Arial" w:cs="Arial"/>
          <w:spacing w:val="-4"/>
          <w:szCs w:val="24"/>
        </w:rPr>
        <w:t xml:space="preserve"> </w:t>
      </w:r>
      <w:r w:rsidRPr="00205019">
        <w:rPr>
          <w:rFonts w:ascii="Arial" w:hAnsi="Arial" w:cs="Arial"/>
          <w:szCs w:val="24"/>
        </w:rPr>
        <w:t>o</w:t>
      </w:r>
      <w:r w:rsidRPr="00205019">
        <w:rPr>
          <w:rFonts w:ascii="Arial" w:hAnsi="Arial" w:cs="Arial"/>
          <w:spacing w:val="-3"/>
          <w:szCs w:val="24"/>
        </w:rPr>
        <w:t xml:space="preserve"> </w:t>
      </w:r>
      <w:r w:rsidRPr="00205019">
        <w:rPr>
          <w:rFonts w:ascii="Arial" w:hAnsi="Arial" w:cs="Arial"/>
          <w:szCs w:val="24"/>
        </w:rPr>
        <w:t>controlará</w:t>
      </w:r>
      <w:r w:rsidRPr="00205019">
        <w:rPr>
          <w:rFonts w:ascii="Arial" w:hAnsi="Arial" w:cs="Arial"/>
          <w:spacing w:val="-3"/>
          <w:szCs w:val="24"/>
        </w:rPr>
        <w:t xml:space="preserve"> </w:t>
      </w:r>
      <w:r w:rsidRPr="00205019">
        <w:rPr>
          <w:rFonts w:ascii="Arial" w:hAnsi="Arial" w:cs="Arial"/>
          <w:szCs w:val="24"/>
        </w:rPr>
        <w:t>cualquier</w:t>
      </w:r>
      <w:r w:rsidRPr="00205019">
        <w:rPr>
          <w:rFonts w:ascii="Arial" w:hAnsi="Arial" w:cs="Arial"/>
          <w:spacing w:val="-3"/>
          <w:szCs w:val="24"/>
        </w:rPr>
        <w:t xml:space="preserve"> </w:t>
      </w:r>
      <w:r w:rsidRPr="00205019">
        <w:rPr>
          <w:rFonts w:ascii="Arial" w:hAnsi="Arial" w:cs="Arial"/>
          <w:szCs w:val="24"/>
        </w:rPr>
        <w:t>abuso</w:t>
      </w:r>
      <w:r w:rsidRPr="00205019">
        <w:rPr>
          <w:rFonts w:ascii="Arial" w:hAnsi="Arial" w:cs="Arial"/>
          <w:spacing w:val="-4"/>
          <w:szCs w:val="24"/>
        </w:rPr>
        <w:t xml:space="preserve"> </w:t>
      </w:r>
      <w:r w:rsidRPr="00205019">
        <w:rPr>
          <w:rFonts w:ascii="Arial" w:hAnsi="Arial" w:cs="Arial"/>
          <w:szCs w:val="24"/>
        </w:rPr>
        <w:t>que</w:t>
      </w:r>
      <w:r w:rsidRPr="00205019">
        <w:rPr>
          <w:rFonts w:ascii="Arial" w:hAnsi="Arial" w:cs="Arial"/>
          <w:spacing w:val="-3"/>
          <w:szCs w:val="24"/>
        </w:rPr>
        <w:t xml:space="preserve"> </w:t>
      </w:r>
      <w:r w:rsidRPr="00205019">
        <w:rPr>
          <w:rFonts w:ascii="Arial" w:hAnsi="Arial" w:cs="Arial"/>
          <w:szCs w:val="24"/>
        </w:rPr>
        <w:t>personas</w:t>
      </w:r>
      <w:r w:rsidRPr="00205019">
        <w:rPr>
          <w:rFonts w:ascii="Arial" w:hAnsi="Arial" w:cs="Arial"/>
          <w:spacing w:val="-3"/>
          <w:szCs w:val="24"/>
        </w:rPr>
        <w:t xml:space="preserve"> </w:t>
      </w:r>
      <w:r w:rsidRPr="00205019">
        <w:rPr>
          <w:rFonts w:ascii="Arial" w:hAnsi="Arial" w:cs="Arial"/>
          <w:szCs w:val="24"/>
        </w:rPr>
        <w:t>o</w:t>
      </w:r>
      <w:r w:rsidRPr="00205019">
        <w:rPr>
          <w:rFonts w:ascii="Arial" w:hAnsi="Arial" w:cs="Arial"/>
          <w:spacing w:val="-3"/>
          <w:szCs w:val="24"/>
        </w:rPr>
        <w:t xml:space="preserve"> </w:t>
      </w:r>
      <w:r w:rsidRPr="00205019">
        <w:rPr>
          <w:rFonts w:ascii="Arial" w:hAnsi="Arial" w:cs="Arial"/>
          <w:szCs w:val="24"/>
        </w:rPr>
        <w:t>empresas</w:t>
      </w:r>
      <w:r w:rsidRPr="00205019">
        <w:rPr>
          <w:rFonts w:ascii="Arial" w:hAnsi="Arial" w:cs="Arial"/>
          <w:spacing w:val="-4"/>
          <w:szCs w:val="24"/>
        </w:rPr>
        <w:t xml:space="preserve"> </w:t>
      </w:r>
      <w:r w:rsidRPr="00205019">
        <w:rPr>
          <w:rFonts w:ascii="Arial" w:hAnsi="Arial" w:cs="Arial"/>
          <w:szCs w:val="24"/>
        </w:rPr>
        <w:t>hagan</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su</w:t>
      </w:r>
      <w:r w:rsidRPr="00205019">
        <w:rPr>
          <w:rFonts w:ascii="Arial" w:hAnsi="Arial" w:cs="Arial"/>
          <w:spacing w:val="-3"/>
          <w:szCs w:val="24"/>
        </w:rPr>
        <w:t xml:space="preserve"> </w:t>
      </w:r>
      <w:r w:rsidRPr="00205019">
        <w:rPr>
          <w:rFonts w:ascii="Arial" w:hAnsi="Arial" w:cs="Arial"/>
          <w:szCs w:val="24"/>
        </w:rPr>
        <w:t>posición</w:t>
      </w:r>
      <w:r w:rsidRPr="00205019">
        <w:rPr>
          <w:rFonts w:ascii="Arial" w:hAnsi="Arial" w:cs="Arial"/>
          <w:spacing w:val="-4"/>
          <w:szCs w:val="24"/>
        </w:rPr>
        <w:t xml:space="preserve"> </w:t>
      </w:r>
      <w:r w:rsidRPr="00205019">
        <w:rPr>
          <w:rFonts w:ascii="Arial" w:hAnsi="Arial" w:cs="Arial"/>
          <w:szCs w:val="24"/>
        </w:rPr>
        <w:t>dominante</w:t>
      </w:r>
      <w:r w:rsidRPr="00205019">
        <w:rPr>
          <w:rFonts w:ascii="Arial" w:hAnsi="Arial" w:cs="Arial"/>
          <w:spacing w:val="-3"/>
          <w:szCs w:val="24"/>
        </w:rPr>
        <w:t xml:space="preserve"> </w:t>
      </w:r>
      <w:r w:rsidRPr="00205019">
        <w:rPr>
          <w:rFonts w:ascii="Arial" w:hAnsi="Arial" w:cs="Arial"/>
          <w:szCs w:val="24"/>
        </w:rPr>
        <w:t>en</w:t>
      </w:r>
      <w:r w:rsidRPr="00205019">
        <w:rPr>
          <w:rFonts w:ascii="Arial" w:hAnsi="Arial" w:cs="Arial"/>
          <w:spacing w:val="-58"/>
          <w:szCs w:val="24"/>
        </w:rPr>
        <w:t xml:space="preserve">   </w:t>
      </w:r>
      <w:r w:rsidRPr="00205019">
        <w:rPr>
          <w:rFonts w:ascii="Arial" w:hAnsi="Arial" w:cs="Arial"/>
          <w:szCs w:val="24"/>
        </w:rPr>
        <w:t>el</w:t>
      </w:r>
      <w:r w:rsidRPr="00205019">
        <w:rPr>
          <w:rFonts w:ascii="Arial" w:hAnsi="Arial" w:cs="Arial"/>
          <w:spacing w:val="-2"/>
          <w:szCs w:val="24"/>
        </w:rPr>
        <w:t xml:space="preserve"> </w:t>
      </w:r>
      <w:r w:rsidRPr="00205019">
        <w:rPr>
          <w:rFonts w:ascii="Arial" w:hAnsi="Arial" w:cs="Arial"/>
          <w:szCs w:val="24"/>
        </w:rPr>
        <w:t>mercado</w:t>
      </w:r>
      <w:r w:rsidRPr="00205019">
        <w:rPr>
          <w:rFonts w:ascii="Arial" w:hAnsi="Arial" w:cs="Arial"/>
          <w:spacing w:val="-1"/>
          <w:szCs w:val="24"/>
        </w:rPr>
        <w:t xml:space="preserve"> </w:t>
      </w:r>
      <w:r w:rsidRPr="00205019">
        <w:rPr>
          <w:rFonts w:ascii="Arial" w:hAnsi="Arial" w:cs="Arial"/>
          <w:szCs w:val="24"/>
        </w:rPr>
        <w:t>nacional.</w:t>
      </w:r>
    </w:p>
    <w:p w14:paraId="3EFC7392" w14:textId="6C1DAE1B" w:rsidR="00B0239D" w:rsidRPr="00205019" w:rsidRDefault="00B0239D" w:rsidP="00C02F12">
      <w:pPr>
        <w:pStyle w:val="Textoindependiente"/>
        <w:spacing w:before="162"/>
        <w:ind w:left="472"/>
        <w:rPr>
          <w:rFonts w:ascii="Arial" w:hAnsi="Arial" w:cs="Arial"/>
          <w:szCs w:val="24"/>
        </w:rPr>
      </w:pPr>
      <w:r w:rsidRPr="00205019">
        <w:rPr>
          <w:rFonts w:ascii="Arial" w:hAnsi="Arial" w:cs="Arial"/>
          <w:szCs w:val="24"/>
        </w:rPr>
        <w:t>La ley delimitará el alcance de la libertad económica cuando así lo exijan el interés social, el</w:t>
      </w:r>
      <w:r w:rsidRPr="00205019">
        <w:rPr>
          <w:rFonts w:ascii="Arial" w:hAnsi="Arial" w:cs="Arial"/>
          <w:spacing w:val="-60"/>
          <w:szCs w:val="24"/>
        </w:rPr>
        <w:t xml:space="preserve"> </w:t>
      </w:r>
      <w:r w:rsidRPr="00205019">
        <w:rPr>
          <w:rFonts w:ascii="Arial" w:hAnsi="Arial" w:cs="Arial"/>
          <w:szCs w:val="24"/>
        </w:rPr>
        <w:t>ambiente</w:t>
      </w:r>
      <w:r w:rsidRPr="00205019">
        <w:rPr>
          <w:rFonts w:ascii="Arial" w:hAnsi="Arial" w:cs="Arial"/>
          <w:spacing w:val="-3"/>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2"/>
          <w:szCs w:val="24"/>
        </w:rPr>
        <w:t xml:space="preserve"> </w:t>
      </w:r>
      <w:r w:rsidRPr="00205019">
        <w:rPr>
          <w:rFonts w:ascii="Arial" w:hAnsi="Arial" w:cs="Arial"/>
          <w:szCs w:val="24"/>
        </w:rPr>
        <w:t>patrimonio</w:t>
      </w:r>
      <w:r w:rsidRPr="00205019">
        <w:rPr>
          <w:rFonts w:ascii="Arial" w:hAnsi="Arial" w:cs="Arial"/>
          <w:spacing w:val="-3"/>
          <w:szCs w:val="24"/>
        </w:rPr>
        <w:t xml:space="preserve"> </w:t>
      </w:r>
      <w:r w:rsidRPr="00205019">
        <w:rPr>
          <w:rFonts w:ascii="Arial" w:hAnsi="Arial" w:cs="Arial"/>
          <w:szCs w:val="24"/>
        </w:rPr>
        <w:t>cultural</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la</w:t>
      </w:r>
      <w:r w:rsidRPr="00205019">
        <w:rPr>
          <w:rFonts w:ascii="Arial" w:hAnsi="Arial" w:cs="Arial"/>
          <w:spacing w:val="-3"/>
          <w:szCs w:val="24"/>
        </w:rPr>
        <w:t xml:space="preserve"> </w:t>
      </w:r>
      <w:r w:rsidRPr="00205019">
        <w:rPr>
          <w:rFonts w:ascii="Arial" w:hAnsi="Arial" w:cs="Arial"/>
          <w:szCs w:val="24"/>
        </w:rPr>
        <w:t>Nación”.</w:t>
      </w:r>
      <w:r w:rsidRPr="00205019">
        <w:rPr>
          <w:rFonts w:ascii="Arial" w:hAnsi="Arial" w:cs="Arial"/>
          <w:spacing w:val="-3"/>
          <w:szCs w:val="24"/>
        </w:rPr>
        <w:t xml:space="preserve"> </w:t>
      </w:r>
      <w:r w:rsidRPr="00205019">
        <w:rPr>
          <w:rFonts w:ascii="Arial" w:hAnsi="Arial" w:cs="Arial"/>
          <w:szCs w:val="24"/>
        </w:rPr>
        <w:t>(Adecuaciones</w:t>
      </w:r>
      <w:r w:rsidRPr="00205019">
        <w:rPr>
          <w:rFonts w:ascii="Arial" w:hAnsi="Arial" w:cs="Arial"/>
          <w:spacing w:val="-2"/>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cursiva</w:t>
      </w:r>
      <w:r w:rsidRPr="00205019">
        <w:rPr>
          <w:rFonts w:ascii="Arial" w:hAnsi="Arial" w:cs="Arial"/>
          <w:spacing w:val="-3"/>
          <w:szCs w:val="24"/>
        </w:rPr>
        <w:t xml:space="preserve"> </w:t>
      </w:r>
      <w:r w:rsidRPr="00205019">
        <w:rPr>
          <w:rFonts w:ascii="Arial" w:hAnsi="Arial" w:cs="Arial"/>
          <w:szCs w:val="24"/>
        </w:rPr>
        <w:t>fuera</w:t>
      </w:r>
      <w:r w:rsidRPr="00205019">
        <w:rPr>
          <w:rFonts w:ascii="Arial" w:hAnsi="Arial" w:cs="Arial"/>
          <w:spacing w:val="-2"/>
          <w:szCs w:val="24"/>
        </w:rPr>
        <w:t xml:space="preserve"> </w:t>
      </w:r>
      <w:r w:rsidRPr="00205019">
        <w:rPr>
          <w:rFonts w:ascii="Arial" w:hAnsi="Arial" w:cs="Arial"/>
          <w:szCs w:val="24"/>
        </w:rPr>
        <w:t>de</w:t>
      </w:r>
      <w:r w:rsidRPr="00205019">
        <w:rPr>
          <w:rFonts w:ascii="Arial" w:hAnsi="Arial" w:cs="Arial"/>
          <w:spacing w:val="-3"/>
          <w:szCs w:val="24"/>
        </w:rPr>
        <w:t xml:space="preserve"> </w:t>
      </w:r>
      <w:r w:rsidRPr="00205019">
        <w:rPr>
          <w:rFonts w:ascii="Arial" w:hAnsi="Arial" w:cs="Arial"/>
          <w:szCs w:val="24"/>
        </w:rPr>
        <w:t>texto).</w:t>
      </w:r>
    </w:p>
    <w:p w14:paraId="54A738DD" w14:textId="77777777" w:rsidR="00B0239D" w:rsidRPr="00205019" w:rsidRDefault="00B0239D" w:rsidP="00205019">
      <w:pPr>
        <w:spacing w:line="276" w:lineRule="auto"/>
        <w:jc w:val="both"/>
        <w:rPr>
          <w:rFonts w:cs="Arial"/>
          <w:b/>
          <w:bCs/>
          <w:color w:val="auto"/>
          <w:szCs w:val="24"/>
          <w:lang w:val="es-CO"/>
        </w:rPr>
      </w:pPr>
    </w:p>
    <w:p w14:paraId="1F17F894" w14:textId="77777777" w:rsidR="00787B6D" w:rsidRPr="00205019" w:rsidRDefault="00787B6D" w:rsidP="00205019">
      <w:pPr>
        <w:spacing w:line="276" w:lineRule="auto"/>
        <w:jc w:val="both"/>
        <w:rPr>
          <w:rFonts w:cs="Arial"/>
          <w:b/>
          <w:szCs w:val="24"/>
        </w:rPr>
      </w:pPr>
    </w:p>
    <w:p w14:paraId="13953637" w14:textId="0CB1E12B" w:rsidR="005560CF" w:rsidRPr="00205019" w:rsidRDefault="00787B6D" w:rsidP="00205019">
      <w:pPr>
        <w:spacing w:line="276" w:lineRule="auto"/>
        <w:jc w:val="both"/>
        <w:rPr>
          <w:rFonts w:cs="Arial"/>
          <w:b/>
          <w:szCs w:val="24"/>
        </w:rPr>
      </w:pPr>
      <w:r w:rsidRPr="00205019">
        <w:rPr>
          <w:rFonts w:cs="Arial"/>
          <w:b/>
          <w:szCs w:val="24"/>
        </w:rPr>
        <w:t>NORMATIVIDAD DISTRITAL</w:t>
      </w:r>
    </w:p>
    <w:p w14:paraId="4137973D" w14:textId="77777777" w:rsidR="00787B6D" w:rsidRPr="00205019" w:rsidRDefault="00787B6D" w:rsidP="00205019">
      <w:pPr>
        <w:spacing w:line="276" w:lineRule="auto"/>
        <w:jc w:val="both"/>
        <w:rPr>
          <w:rFonts w:cs="Arial"/>
          <w:bCs/>
          <w:szCs w:val="24"/>
        </w:rPr>
      </w:pPr>
    </w:p>
    <w:p w14:paraId="6414842D" w14:textId="77777777" w:rsidR="005560CF" w:rsidRPr="00205019" w:rsidRDefault="005560CF" w:rsidP="00205019">
      <w:pPr>
        <w:pStyle w:val="Prrafodelista"/>
        <w:numPr>
          <w:ilvl w:val="0"/>
          <w:numId w:val="10"/>
        </w:numPr>
        <w:jc w:val="both"/>
        <w:rPr>
          <w:rFonts w:cs="Arial"/>
          <w:b/>
          <w:bCs/>
          <w:szCs w:val="24"/>
        </w:rPr>
      </w:pPr>
      <w:r w:rsidRPr="00205019">
        <w:rPr>
          <w:rFonts w:cs="Arial"/>
          <w:b/>
          <w:bCs/>
          <w:szCs w:val="24"/>
        </w:rPr>
        <w:t xml:space="preserve">COMPETENCIA DEL CONCEJO </w:t>
      </w:r>
    </w:p>
    <w:p w14:paraId="021FB015" w14:textId="77777777" w:rsidR="005560CF" w:rsidRPr="00205019" w:rsidRDefault="005560CF" w:rsidP="00205019">
      <w:pPr>
        <w:jc w:val="both"/>
        <w:rPr>
          <w:rFonts w:cs="Arial"/>
          <w:bCs/>
          <w:szCs w:val="24"/>
        </w:rPr>
      </w:pPr>
    </w:p>
    <w:p w14:paraId="14B2C12A" w14:textId="77777777" w:rsidR="005560CF" w:rsidRPr="00205019" w:rsidRDefault="005560CF" w:rsidP="00205019">
      <w:pPr>
        <w:spacing w:line="276" w:lineRule="auto"/>
        <w:jc w:val="both"/>
        <w:rPr>
          <w:rFonts w:cs="Arial"/>
          <w:bCs/>
          <w:szCs w:val="24"/>
        </w:rPr>
      </w:pPr>
      <w:r w:rsidRPr="00205019">
        <w:rPr>
          <w:rFonts w:cs="Arial"/>
          <w:bCs/>
          <w:szCs w:val="24"/>
        </w:rPr>
        <w:t>El Decreto Ley 1421 expresa en el artículo 12, numeral 1, lo siguiente:</w:t>
      </w:r>
    </w:p>
    <w:p w14:paraId="28A93031" w14:textId="77777777" w:rsidR="005560CF" w:rsidRPr="00205019" w:rsidRDefault="005560CF" w:rsidP="00205019">
      <w:pPr>
        <w:spacing w:line="276" w:lineRule="auto"/>
        <w:jc w:val="both"/>
        <w:rPr>
          <w:rFonts w:cs="Arial"/>
          <w:bCs/>
          <w:szCs w:val="24"/>
        </w:rPr>
      </w:pPr>
    </w:p>
    <w:p w14:paraId="7DAAA0AA" w14:textId="77777777" w:rsidR="005560CF" w:rsidRPr="00205019" w:rsidRDefault="005560CF" w:rsidP="00205019">
      <w:pPr>
        <w:spacing w:line="276" w:lineRule="auto"/>
        <w:jc w:val="both"/>
        <w:rPr>
          <w:rFonts w:cs="Arial"/>
          <w:bCs/>
          <w:szCs w:val="24"/>
        </w:rPr>
      </w:pPr>
      <w:r w:rsidRPr="00205019">
        <w:rPr>
          <w:rFonts w:cs="Arial"/>
          <w:bCs/>
          <w:szCs w:val="24"/>
        </w:rPr>
        <w:t>“Artículo 12. Atribuciones. Corresponde al Concejo Distrital, de conformidad con la Constitución y la ley:</w:t>
      </w:r>
    </w:p>
    <w:p w14:paraId="15E283EF" w14:textId="77777777" w:rsidR="005560CF" w:rsidRPr="00205019" w:rsidRDefault="005560CF" w:rsidP="00205019">
      <w:pPr>
        <w:spacing w:line="276" w:lineRule="auto"/>
        <w:jc w:val="both"/>
        <w:rPr>
          <w:rFonts w:cs="Arial"/>
          <w:bCs/>
          <w:szCs w:val="24"/>
        </w:rPr>
      </w:pPr>
    </w:p>
    <w:p w14:paraId="3998F2C8" w14:textId="6BBB5DA7" w:rsidR="002329C4" w:rsidRPr="00390B3B" w:rsidRDefault="005560CF" w:rsidP="00390B3B">
      <w:pPr>
        <w:pStyle w:val="Prrafodelista"/>
        <w:numPr>
          <w:ilvl w:val="0"/>
          <w:numId w:val="16"/>
        </w:numPr>
        <w:spacing w:line="276" w:lineRule="auto"/>
        <w:jc w:val="both"/>
        <w:rPr>
          <w:rFonts w:cs="Arial"/>
          <w:bCs/>
          <w:szCs w:val="24"/>
        </w:rPr>
      </w:pPr>
      <w:r w:rsidRPr="00205019">
        <w:rPr>
          <w:rFonts w:cs="Arial"/>
          <w:bCs/>
          <w:szCs w:val="24"/>
        </w:rPr>
        <w:t xml:space="preserve">Dictar las normas necesarias para garantizar el adecuado cumplimiento de las funciones y la eficiente prestación de los servicios a cargo del </w:t>
      </w:r>
      <w:proofErr w:type="gramStart"/>
      <w:r w:rsidRPr="00205019">
        <w:rPr>
          <w:rFonts w:cs="Arial"/>
          <w:bCs/>
          <w:szCs w:val="24"/>
        </w:rPr>
        <w:t>Distrito.</w:t>
      </w:r>
      <w:r w:rsidRPr="00390B3B">
        <w:rPr>
          <w:rFonts w:cs="Arial"/>
          <w:bCs/>
          <w:szCs w:val="24"/>
        </w:rPr>
        <w:t>(</w:t>
      </w:r>
      <w:proofErr w:type="gramEnd"/>
      <w:r w:rsidRPr="00390B3B">
        <w:rPr>
          <w:rFonts w:cs="Arial"/>
          <w:bCs/>
          <w:szCs w:val="24"/>
        </w:rPr>
        <w:t>…)</w:t>
      </w:r>
    </w:p>
    <w:p w14:paraId="684ED92B" w14:textId="77777777" w:rsidR="00CA5804" w:rsidRPr="00205019" w:rsidRDefault="00CA5804" w:rsidP="00205019">
      <w:pPr>
        <w:spacing w:line="276" w:lineRule="auto"/>
        <w:jc w:val="both"/>
        <w:rPr>
          <w:rFonts w:cs="Arial"/>
          <w:bCs/>
          <w:szCs w:val="24"/>
        </w:rPr>
      </w:pPr>
    </w:p>
    <w:p w14:paraId="5A9AF440" w14:textId="77777777" w:rsidR="005560CF" w:rsidRPr="00205019" w:rsidRDefault="005560CF" w:rsidP="00205019">
      <w:pPr>
        <w:pStyle w:val="Prrafodelista"/>
        <w:numPr>
          <w:ilvl w:val="0"/>
          <w:numId w:val="10"/>
        </w:numPr>
        <w:jc w:val="both"/>
        <w:rPr>
          <w:rFonts w:cs="Arial"/>
          <w:b/>
          <w:bCs/>
          <w:szCs w:val="24"/>
        </w:rPr>
      </w:pPr>
      <w:r w:rsidRPr="00205019">
        <w:rPr>
          <w:rFonts w:cs="Arial"/>
          <w:b/>
          <w:bCs/>
          <w:szCs w:val="24"/>
        </w:rPr>
        <w:t xml:space="preserve"> IMPACTO FISCAL </w:t>
      </w:r>
    </w:p>
    <w:p w14:paraId="059926A0" w14:textId="77777777" w:rsidR="005560CF" w:rsidRPr="00205019" w:rsidRDefault="005560CF" w:rsidP="00205019">
      <w:pPr>
        <w:spacing w:line="276" w:lineRule="auto"/>
        <w:jc w:val="both"/>
        <w:rPr>
          <w:rFonts w:cs="Arial"/>
          <w:b/>
          <w:bCs/>
          <w:szCs w:val="24"/>
        </w:rPr>
      </w:pPr>
    </w:p>
    <w:p w14:paraId="5F6B86C3" w14:textId="77777777" w:rsidR="005560CF" w:rsidRPr="00205019" w:rsidRDefault="005560CF" w:rsidP="00205019">
      <w:pPr>
        <w:suppressAutoHyphens/>
        <w:spacing w:line="276" w:lineRule="auto"/>
        <w:jc w:val="both"/>
        <w:rPr>
          <w:rFonts w:cs="Arial"/>
          <w:b/>
          <w:bCs/>
          <w:szCs w:val="24"/>
        </w:rPr>
      </w:pPr>
      <w:r w:rsidRPr="00205019">
        <w:rPr>
          <w:rFonts w:cs="Arial"/>
          <w:szCs w:val="24"/>
          <w:lang w:eastAsia="es-CO"/>
        </w:rPr>
        <w:t>De conformidad con lo anterior y en cumplimiento del Artículo 7° de la Ley 819 de 2003, aclaramos que la presente iniciativa no genera un impacto fiscal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14:paraId="3B1DE159" w14:textId="03657AF0" w:rsidR="005560CF" w:rsidRPr="00205019" w:rsidRDefault="005560CF" w:rsidP="00205019">
      <w:pPr>
        <w:jc w:val="both"/>
        <w:outlineLvl w:val="0"/>
        <w:rPr>
          <w:rFonts w:cs="Arial"/>
          <w:bCs/>
          <w:szCs w:val="24"/>
        </w:rPr>
      </w:pPr>
    </w:p>
    <w:p w14:paraId="7FC48A50" w14:textId="77777777" w:rsidR="00C35F4A" w:rsidRPr="00205019" w:rsidRDefault="00C35F4A" w:rsidP="00205019">
      <w:pPr>
        <w:jc w:val="both"/>
        <w:outlineLvl w:val="0"/>
        <w:rPr>
          <w:rFonts w:cs="Arial"/>
          <w:bCs/>
          <w:szCs w:val="24"/>
        </w:rPr>
      </w:pPr>
    </w:p>
    <w:p w14:paraId="045AEC80" w14:textId="36CFDEEB" w:rsidR="005560CF" w:rsidRPr="00205019" w:rsidRDefault="005560CF" w:rsidP="00205019">
      <w:pPr>
        <w:jc w:val="both"/>
        <w:outlineLvl w:val="0"/>
        <w:rPr>
          <w:rFonts w:cs="Arial"/>
          <w:bCs/>
          <w:szCs w:val="24"/>
        </w:rPr>
      </w:pPr>
      <w:r w:rsidRPr="00205019">
        <w:rPr>
          <w:rFonts w:cs="Arial"/>
          <w:bCs/>
          <w:szCs w:val="24"/>
        </w:rPr>
        <w:t xml:space="preserve">Cordialmente, </w:t>
      </w:r>
    </w:p>
    <w:p w14:paraId="2F2FA3D2" w14:textId="590E747A" w:rsidR="005560CF" w:rsidRPr="00205019" w:rsidRDefault="005560CF" w:rsidP="00205019">
      <w:pPr>
        <w:jc w:val="both"/>
        <w:outlineLvl w:val="0"/>
        <w:rPr>
          <w:rFonts w:cs="Arial"/>
          <w:b/>
          <w:bCs/>
          <w:szCs w:val="24"/>
        </w:rPr>
      </w:pPr>
    </w:p>
    <w:p w14:paraId="62D36BA2" w14:textId="3A7C0EBF" w:rsidR="005560CF" w:rsidRPr="00205019" w:rsidRDefault="005560CF" w:rsidP="00205019">
      <w:pPr>
        <w:jc w:val="both"/>
        <w:outlineLvl w:val="0"/>
        <w:rPr>
          <w:rFonts w:cs="Arial"/>
          <w:b/>
          <w:bCs/>
          <w:szCs w:val="24"/>
        </w:rPr>
      </w:pPr>
    </w:p>
    <w:p w14:paraId="63D5114C" w14:textId="38346AB4" w:rsidR="005560CF" w:rsidRPr="00205019" w:rsidRDefault="005560CF" w:rsidP="00205019">
      <w:pPr>
        <w:jc w:val="both"/>
        <w:outlineLvl w:val="0"/>
        <w:rPr>
          <w:rFonts w:cs="Arial"/>
          <w:bCs/>
          <w:szCs w:val="24"/>
        </w:rPr>
      </w:pPr>
      <w:r w:rsidRPr="00205019">
        <w:rPr>
          <w:rFonts w:cs="Arial"/>
          <w:bCs/>
          <w:szCs w:val="24"/>
        </w:rPr>
        <w:t>________</w:t>
      </w:r>
      <w:r w:rsidR="008A57F2" w:rsidRPr="00205019">
        <w:rPr>
          <w:rFonts w:cs="Arial"/>
          <w:bCs/>
          <w:szCs w:val="24"/>
        </w:rPr>
        <w:t>___________</w:t>
      </w:r>
      <w:r w:rsidRPr="00205019">
        <w:rPr>
          <w:rFonts w:cs="Arial"/>
          <w:bCs/>
          <w:szCs w:val="24"/>
        </w:rPr>
        <w:t>_______</w:t>
      </w:r>
      <w:r w:rsidR="009E1BEA" w:rsidRPr="00205019">
        <w:rPr>
          <w:rFonts w:cs="Arial"/>
          <w:bCs/>
          <w:szCs w:val="24"/>
        </w:rPr>
        <w:t>_</w:t>
      </w:r>
      <w:r w:rsidR="00F8109C" w:rsidRPr="00205019">
        <w:rPr>
          <w:rFonts w:cs="Arial"/>
          <w:bCs/>
          <w:szCs w:val="24"/>
        </w:rPr>
        <w:t>____</w:t>
      </w:r>
      <w:r w:rsidR="00F8109C" w:rsidRPr="00205019">
        <w:rPr>
          <w:rFonts w:cs="Arial"/>
          <w:bCs/>
          <w:szCs w:val="24"/>
        </w:rPr>
        <w:tab/>
      </w:r>
      <w:r w:rsidR="00F8109C" w:rsidRPr="00205019">
        <w:rPr>
          <w:rFonts w:cs="Arial"/>
          <w:bCs/>
          <w:szCs w:val="24"/>
        </w:rPr>
        <w:tab/>
      </w:r>
    </w:p>
    <w:p w14:paraId="0528043D" w14:textId="7304A8DF" w:rsidR="00CA5804" w:rsidRPr="00205019" w:rsidRDefault="000E5743" w:rsidP="00205019">
      <w:pPr>
        <w:jc w:val="both"/>
        <w:outlineLvl w:val="0"/>
        <w:rPr>
          <w:rFonts w:cs="Arial"/>
          <w:b/>
          <w:bCs/>
          <w:szCs w:val="24"/>
        </w:rPr>
      </w:pPr>
      <w:r>
        <w:rPr>
          <w:rFonts w:cs="Arial"/>
          <w:b/>
          <w:bCs/>
          <w:szCs w:val="24"/>
        </w:rPr>
        <w:t xml:space="preserve">JOSE DEL CARMEN CUESTA NOVOA </w:t>
      </w:r>
      <w:r w:rsidR="005560CF" w:rsidRPr="00205019">
        <w:rPr>
          <w:rFonts w:cs="Arial"/>
          <w:b/>
          <w:bCs/>
          <w:szCs w:val="24"/>
        </w:rPr>
        <w:tab/>
      </w:r>
      <w:r w:rsidR="005560CF" w:rsidRPr="00205019">
        <w:rPr>
          <w:rFonts w:cs="Arial"/>
          <w:b/>
          <w:bCs/>
          <w:szCs w:val="24"/>
        </w:rPr>
        <w:tab/>
      </w:r>
    </w:p>
    <w:p w14:paraId="5CD10DD3" w14:textId="04F0E33F" w:rsidR="009E7336" w:rsidRPr="00205019" w:rsidRDefault="005560CF" w:rsidP="00205019">
      <w:pPr>
        <w:jc w:val="both"/>
        <w:outlineLvl w:val="0"/>
        <w:rPr>
          <w:rFonts w:cs="Arial"/>
          <w:bCs/>
          <w:szCs w:val="24"/>
        </w:rPr>
      </w:pPr>
      <w:r w:rsidRPr="00205019">
        <w:rPr>
          <w:rFonts w:cs="Arial"/>
          <w:bCs/>
          <w:szCs w:val="24"/>
        </w:rPr>
        <w:t>Concejal</w:t>
      </w:r>
      <w:r w:rsidR="000E5743">
        <w:rPr>
          <w:rFonts w:cs="Arial"/>
          <w:bCs/>
          <w:szCs w:val="24"/>
        </w:rPr>
        <w:t xml:space="preserve"> </w:t>
      </w:r>
      <w:r w:rsidRPr="00205019">
        <w:rPr>
          <w:rFonts w:cs="Arial"/>
          <w:bCs/>
          <w:szCs w:val="24"/>
        </w:rPr>
        <w:t>de Bogotá</w:t>
      </w:r>
      <w:r w:rsidRPr="00205019">
        <w:rPr>
          <w:rFonts w:cs="Arial"/>
          <w:bCs/>
          <w:szCs w:val="24"/>
        </w:rPr>
        <w:tab/>
      </w:r>
      <w:r w:rsidRPr="00205019">
        <w:rPr>
          <w:rFonts w:cs="Arial"/>
          <w:bCs/>
          <w:szCs w:val="24"/>
        </w:rPr>
        <w:tab/>
      </w:r>
      <w:r w:rsidRPr="00205019">
        <w:rPr>
          <w:rFonts w:cs="Arial"/>
          <w:bCs/>
          <w:szCs w:val="24"/>
        </w:rPr>
        <w:tab/>
      </w:r>
      <w:r w:rsidR="009E7336" w:rsidRPr="00205019">
        <w:rPr>
          <w:rFonts w:cs="Arial"/>
          <w:bCs/>
          <w:szCs w:val="24"/>
        </w:rPr>
        <w:t xml:space="preserve">                       </w:t>
      </w:r>
    </w:p>
    <w:p w14:paraId="7F72C333" w14:textId="444E76B9" w:rsidR="00F9591E" w:rsidRDefault="00F9591E" w:rsidP="00205019">
      <w:pPr>
        <w:jc w:val="both"/>
        <w:rPr>
          <w:rFonts w:cs="Arial"/>
          <w:b/>
          <w:bCs/>
          <w:szCs w:val="24"/>
          <w:lang w:val="es-MX"/>
        </w:rPr>
      </w:pPr>
    </w:p>
    <w:p w14:paraId="112D8009" w14:textId="7CE47962" w:rsidR="005B089D" w:rsidRDefault="005B089D" w:rsidP="00205019">
      <w:pPr>
        <w:jc w:val="both"/>
        <w:rPr>
          <w:rFonts w:cs="Arial"/>
          <w:b/>
          <w:bCs/>
          <w:szCs w:val="24"/>
          <w:lang w:val="es-MX"/>
        </w:rPr>
      </w:pPr>
    </w:p>
    <w:p w14:paraId="6411AF4B" w14:textId="157EB27B" w:rsidR="005B089D" w:rsidRDefault="005B089D" w:rsidP="00205019">
      <w:pPr>
        <w:jc w:val="both"/>
        <w:rPr>
          <w:rFonts w:cs="Arial"/>
          <w:b/>
          <w:bCs/>
          <w:szCs w:val="24"/>
          <w:lang w:val="es-MX"/>
        </w:rPr>
      </w:pPr>
    </w:p>
    <w:p w14:paraId="3891D12E" w14:textId="4D12A9E7" w:rsidR="005B089D" w:rsidRDefault="005B089D" w:rsidP="00205019">
      <w:pPr>
        <w:jc w:val="both"/>
        <w:rPr>
          <w:rFonts w:cs="Arial"/>
          <w:b/>
          <w:bCs/>
          <w:szCs w:val="24"/>
          <w:lang w:val="es-MX"/>
        </w:rPr>
      </w:pPr>
    </w:p>
    <w:p w14:paraId="600CD4BD" w14:textId="674A3DFC" w:rsidR="005B089D" w:rsidRDefault="005B089D" w:rsidP="00205019">
      <w:pPr>
        <w:jc w:val="both"/>
        <w:rPr>
          <w:rFonts w:cs="Arial"/>
          <w:b/>
          <w:bCs/>
          <w:szCs w:val="24"/>
          <w:lang w:val="es-MX"/>
        </w:rPr>
      </w:pPr>
    </w:p>
    <w:p w14:paraId="2638D8E5" w14:textId="6DE595B1" w:rsidR="005B089D" w:rsidRDefault="005B089D" w:rsidP="00205019">
      <w:pPr>
        <w:jc w:val="both"/>
        <w:rPr>
          <w:rFonts w:cs="Arial"/>
          <w:b/>
          <w:bCs/>
          <w:szCs w:val="24"/>
          <w:lang w:val="es-MX"/>
        </w:rPr>
      </w:pPr>
    </w:p>
    <w:p w14:paraId="1BAC929A" w14:textId="4680D59E" w:rsidR="005B089D" w:rsidRDefault="005B089D" w:rsidP="00205019">
      <w:pPr>
        <w:jc w:val="both"/>
        <w:rPr>
          <w:rFonts w:cs="Arial"/>
          <w:b/>
          <w:bCs/>
          <w:szCs w:val="24"/>
          <w:lang w:val="es-MX"/>
        </w:rPr>
      </w:pPr>
    </w:p>
    <w:p w14:paraId="578FE6AA" w14:textId="4690E08C" w:rsidR="005B089D" w:rsidRDefault="005B089D" w:rsidP="00205019">
      <w:pPr>
        <w:jc w:val="both"/>
        <w:rPr>
          <w:rFonts w:cs="Arial"/>
          <w:b/>
          <w:bCs/>
          <w:szCs w:val="24"/>
          <w:lang w:val="es-MX"/>
        </w:rPr>
      </w:pPr>
    </w:p>
    <w:p w14:paraId="3F033E11" w14:textId="7A70D888" w:rsidR="005B089D" w:rsidRDefault="005B089D" w:rsidP="00205019">
      <w:pPr>
        <w:jc w:val="both"/>
        <w:rPr>
          <w:rFonts w:cs="Arial"/>
          <w:b/>
          <w:bCs/>
          <w:szCs w:val="24"/>
          <w:lang w:val="es-MX"/>
        </w:rPr>
      </w:pPr>
    </w:p>
    <w:p w14:paraId="562FC8C0" w14:textId="02354499" w:rsidR="005B089D" w:rsidRDefault="005B089D" w:rsidP="00205019">
      <w:pPr>
        <w:jc w:val="both"/>
        <w:rPr>
          <w:rFonts w:cs="Arial"/>
          <w:b/>
          <w:bCs/>
          <w:szCs w:val="24"/>
          <w:lang w:val="es-MX"/>
        </w:rPr>
      </w:pPr>
    </w:p>
    <w:p w14:paraId="509542B3" w14:textId="092CB1D0" w:rsidR="005B089D" w:rsidRDefault="005B089D" w:rsidP="00205019">
      <w:pPr>
        <w:jc w:val="both"/>
        <w:rPr>
          <w:rFonts w:cs="Arial"/>
          <w:b/>
          <w:bCs/>
          <w:szCs w:val="24"/>
          <w:lang w:val="es-MX"/>
        </w:rPr>
      </w:pPr>
    </w:p>
    <w:p w14:paraId="12AE2872" w14:textId="3E525383" w:rsidR="005B089D" w:rsidRDefault="005B089D" w:rsidP="00205019">
      <w:pPr>
        <w:jc w:val="both"/>
        <w:rPr>
          <w:rFonts w:cs="Arial"/>
          <w:b/>
          <w:bCs/>
          <w:szCs w:val="24"/>
          <w:lang w:val="es-MX"/>
        </w:rPr>
      </w:pPr>
    </w:p>
    <w:p w14:paraId="775AA7F8" w14:textId="6BEADE0F" w:rsidR="005B089D" w:rsidRDefault="005B089D" w:rsidP="00205019">
      <w:pPr>
        <w:jc w:val="both"/>
        <w:rPr>
          <w:rFonts w:cs="Arial"/>
          <w:b/>
          <w:bCs/>
          <w:szCs w:val="24"/>
          <w:lang w:val="es-MX"/>
        </w:rPr>
      </w:pPr>
    </w:p>
    <w:p w14:paraId="2C55E727" w14:textId="769186D3" w:rsidR="005B089D" w:rsidRDefault="005B089D" w:rsidP="00205019">
      <w:pPr>
        <w:jc w:val="both"/>
        <w:rPr>
          <w:rFonts w:cs="Arial"/>
          <w:b/>
          <w:bCs/>
          <w:szCs w:val="24"/>
          <w:lang w:val="es-MX"/>
        </w:rPr>
      </w:pPr>
    </w:p>
    <w:p w14:paraId="47EE4DAE" w14:textId="1C26DDF6" w:rsidR="005B089D" w:rsidRDefault="005B089D" w:rsidP="00205019">
      <w:pPr>
        <w:jc w:val="both"/>
        <w:rPr>
          <w:rFonts w:cs="Arial"/>
          <w:b/>
          <w:bCs/>
          <w:szCs w:val="24"/>
          <w:lang w:val="es-MX"/>
        </w:rPr>
      </w:pPr>
    </w:p>
    <w:p w14:paraId="1A1DE05D" w14:textId="073519E5" w:rsidR="005B089D" w:rsidRDefault="005B089D" w:rsidP="00205019">
      <w:pPr>
        <w:jc w:val="both"/>
        <w:rPr>
          <w:rFonts w:cs="Arial"/>
          <w:b/>
          <w:bCs/>
          <w:szCs w:val="24"/>
          <w:lang w:val="es-MX"/>
        </w:rPr>
      </w:pPr>
    </w:p>
    <w:p w14:paraId="1B2F0BF5" w14:textId="76EA7E75" w:rsidR="005B089D" w:rsidRDefault="005B089D" w:rsidP="00205019">
      <w:pPr>
        <w:jc w:val="both"/>
        <w:rPr>
          <w:rFonts w:cs="Arial"/>
          <w:b/>
          <w:bCs/>
          <w:szCs w:val="24"/>
          <w:lang w:val="es-MX"/>
        </w:rPr>
      </w:pPr>
    </w:p>
    <w:p w14:paraId="7459A83B" w14:textId="10FF0C42" w:rsidR="00C02F12" w:rsidRDefault="00F9591E" w:rsidP="00C02F12">
      <w:pPr>
        <w:spacing w:before="94"/>
        <w:ind w:left="471" w:right="386"/>
        <w:jc w:val="center"/>
        <w:rPr>
          <w:rFonts w:cs="Arial"/>
          <w:b/>
          <w:szCs w:val="24"/>
          <w:u w:val="thick"/>
        </w:rPr>
      </w:pPr>
      <w:r w:rsidRPr="00205019">
        <w:rPr>
          <w:rFonts w:cs="Arial"/>
          <w:b/>
          <w:szCs w:val="24"/>
          <w:u w:val="thick"/>
        </w:rPr>
        <w:t>PROYECTO</w:t>
      </w:r>
      <w:r w:rsidRPr="00205019">
        <w:rPr>
          <w:rFonts w:cs="Arial"/>
          <w:b/>
          <w:spacing w:val="-2"/>
          <w:szCs w:val="24"/>
          <w:u w:val="thick"/>
        </w:rPr>
        <w:t xml:space="preserve"> </w:t>
      </w:r>
      <w:r w:rsidRPr="00205019">
        <w:rPr>
          <w:rFonts w:cs="Arial"/>
          <w:b/>
          <w:szCs w:val="24"/>
          <w:u w:val="thick"/>
        </w:rPr>
        <w:t>DE</w:t>
      </w:r>
      <w:r w:rsidRPr="00205019">
        <w:rPr>
          <w:rFonts w:cs="Arial"/>
          <w:b/>
          <w:spacing w:val="-2"/>
          <w:szCs w:val="24"/>
          <w:u w:val="thick"/>
        </w:rPr>
        <w:t xml:space="preserve"> </w:t>
      </w:r>
      <w:r w:rsidRPr="00205019">
        <w:rPr>
          <w:rFonts w:cs="Arial"/>
          <w:b/>
          <w:szCs w:val="24"/>
          <w:u w:val="thick"/>
        </w:rPr>
        <w:t>ACUERDO</w:t>
      </w:r>
      <w:r w:rsidRPr="00205019">
        <w:rPr>
          <w:rFonts w:cs="Arial"/>
          <w:b/>
          <w:spacing w:val="-2"/>
          <w:szCs w:val="24"/>
          <w:u w:val="thick"/>
        </w:rPr>
        <w:t xml:space="preserve"> </w:t>
      </w:r>
      <w:r w:rsidRPr="00205019">
        <w:rPr>
          <w:rFonts w:cs="Arial"/>
          <w:b/>
          <w:szCs w:val="24"/>
          <w:u w:val="thick"/>
        </w:rPr>
        <w:t>N°</w:t>
      </w:r>
      <w:r w:rsidRPr="00205019">
        <w:rPr>
          <w:rFonts w:cs="Arial"/>
          <w:b/>
          <w:spacing w:val="-2"/>
          <w:szCs w:val="24"/>
          <w:u w:val="thick"/>
        </w:rPr>
        <w:t xml:space="preserve">   </w:t>
      </w:r>
      <w:r w:rsidRPr="00205019">
        <w:rPr>
          <w:rFonts w:cs="Arial"/>
          <w:b/>
          <w:szCs w:val="24"/>
          <w:u w:val="thick"/>
        </w:rPr>
        <w:t>DE</w:t>
      </w:r>
      <w:r w:rsidR="00392247">
        <w:rPr>
          <w:rFonts w:cs="Arial"/>
          <w:b/>
          <w:szCs w:val="24"/>
          <w:u w:val="thick"/>
        </w:rPr>
        <w:t xml:space="preserve"> 2025</w:t>
      </w:r>
    </w:p>
    <w:p w14:paraId="1231F023" w14:textId="768A5D10" w:rsidR="00C02F12" w:rsidRDefault="00C02F12" w:rsidP="00C02F12">
      <w:pPr>
        <w:spacing w:before="94"/>
        <w:ind w:left="471" w:right="386"/>
        <w:jc w:val="center"/>
        <w:rPr>
          <w:rFonts w:cs="Arial"/>
          <w:b/>
          <w:szCs w:val="24"/>
          <w:u w:val="thick"/>
        </w:rPr>
      </w:pPr>
    </w:p>
    <w:p w14:paraId="59D3909C" w14:textId="77777777" w:rsidR="00364F64" w:rsidRPr="00205019" w:rsidRDefault="00364F64" w:rsidP="00364F64">
      <w:pPr>
        <w:jc w:val="center"/>
        <w:rPr>
          <w:rFonts w:cs="Arial"/>
          <w:bCs/>
          <w:szCs w:val="24"/>
          <w:lang w:val="es-CO"/>
        </w:rPr>
      </w:pPr>
    </w:p>
    <w:p w14:paraId="00A41E03" w14:textId="0230B84E" w:rsidR="00155C87" w:rsidRPr="00390B3B" w:rsidRDefault="00390B3B" w:rsidP="00390B3B">
      <w:pPr>
        <w:pStyle w:val="Textoindependiente"/>
        <w:ind w:right="386"/>
        <w:jc w:val="center"/>
        <w:rPr>
          <w:rFonts w:ascii="Arial" w:hAnsi="Arial" w:cs="Arial"/>
          <w:b/>
          <w:bCs/>
          <w:color w:val="000000"/>
          <w:sz w:val="22"/>
          <w:szCs w:val="24"/>
          <w:lang w:val="es-ES"/>
        </w:rPr>
      </w:pPr>
      <w:r w:rsidRPr="00390B3B">
        <w:rPr>
          <w:rFonts w:ascii="Arial" w:hAnsi="Arial" w:cs="Arial"/>
          <w:b/>
          <w:bCs/>
          <w:color w:val="000000"/>
          <w:sz w:val="22"/>
          <w:szCs w:val="24"/>
          <w:lang w:val="es-ES"/>
        </w:rPr>
        <w:t>PROYECTO DE ACUERDO “POR MEDIO DEL CUAL SE RECONOCE AL PALACIO DEL COLESTEROL COMO ESPACIO GASTRONÓMICO DE INTERÉS CULTURAL, SOCIAL Y TURÍSTICO DEL DISTRITO CAPITAL</w:t>
      </w:r>
      <w:r>
        <w:rPr>
          <w:rFonts w:ascii="Arial" w:hAnsi="Arial" w:cs="Arial"/>
          <w:b/>
          <w:bCs/>
          <w:color w:val="000000"/>
          <w:sz w:val="22"/>
          <w:szCs w:val="24"/>
          <w:lang w:val="es-ES"/>
        </w:rPr>
        <w:t>.</w:t>
      </w:r>
    </w:p>
    <w:p w14:paraId="25427935" w14:textId="77777777" w:rsidR="00390B3B" w:rsidRDefault="00390B3B" w:rsidP="00155C87">
      <w:pPr>
        <w:pStyle w:val="Textoindependiente"/>
        <w:ind w:right="386"/>
        <w:rPr>
          <w:rFonts w:ascii="Arial" w:hAnsi="Arial" w:cs="Arial"/>
          <w:b/>
          <w:szCs w:val="24"/>
        </w:rPr>
      </w:pPr>
    </w:p>
    <w:p w14:paraId="7C232CE8" w14:textId="1C4E3DC3" w:rsidR="00F9591E" w:rsidRPr="00205019" w:rsidRDefault="00F9591E" w:rsidP="00155C87">
      <w:pPr>
        <w:pStyle w:val="Textoindependiente"/>
        <w:ind w:right="386"/>
        <w:rPr>
          <w:rFonts w:ascii="Arial" w:hAnsi="Arial" w:cs="Arial"/>
          <w:szCs w:val="24"/>
        </w:rPr>
      </w:pPr>
      <w:r w:rsidRPr="00205019">
        <w:rPr>
          <w:rFonts w:ascii="Arial" w:hAnsi="Arial" w:cs="Arial"/>
          <w:szCs w:val="24"/>
        </w:rPr>
        <w:t>El</w:t>
      </w:r>
      <w:r w:rsidRPr="00205019">
        <w:rPr>
          <w:rFonts w:ascii="Arial" w:hAnsi="Arial" w:cs="Arial"/>
          <w:spacing w:val="-3"/>
          <w:szCs w:val="24"/>
        </w:rPr>
        <w:t xml:space="preserve"> </w:t>
      </w:r>
      <w:r w:rsidRPr="00205019">
        <w:rPr>
          <w:rFonts w:ascii="Arial" w:hAnsi="Arial" w:cs="Arial"/>
          <w:szCs w:val="24"/>
        </w:rPr>
        <w:t>Concejo</w:t>
      </w:r>
      <w:r w:rsidRPr="00205019">
        <w:rPr>
          <w:rFonts w:ascii="Arial" w:hAnsi="Arial" w:cs="Arial"/>
          <w:spacing w:val="-3"/>
          <w:szCs w:val="24"/>
        </w:rPr>
        <w:t xml:space="preserve"> </w:t>
      </w:r>
      <w:r w:rsidRPr="00205019">
        <w:rPr>
          <w:rFonts w:ascii="Arial" w:hAnsi="Arial" w:cs="Arial"/>
          <w:szCs w:val="24"/>
        </w:rPr>
        <w:t>de</w:t>
      </w:r>
      <w:r w:rsidRPr="00205019">
        <w:rPr>
          <w:rFonts w:ascii="Arial" w:hAnsi="Arial" w:cs="Arial"/>
          <w:spacing w:val="-2"/>
          <w:szCs w:val="24"/>
        </w:rPr>
        <w:t xml:space="preserve"> </w:t>
      </w:r>
      <w:r w:rsidRPr="00205019">
        <w:rPr>
          <w:rFonts w:ascii="Arial" w:hAnsi="Arial" w:cs="Arial"/>
          <w:szCs w:val="24"/>
        </w:rPr>
        <w:t>Bogotá</w:t>
      </w:r>
      <w:r w:rsidRPr="00205019">
        <w:rPr>
          <w:rFonts w:ascii="Arial" w:hAnsi="Arial" w:cs="Arial"/>
          <w:spacing w:val="-3"/>
          <w:szCs w:val="24"/>
        </w:rPr>
        <w:t xml:space="preserve"> </w:t>
      </w:r>
      <w:r w:rsidRPr="00205019">
        <w:rPr>
          <w:rFonts w:ascii="Arial" w:hAnsi="Arial" w:cs="Arial"/>
          <w:szCs w:val="24"/>
        </w:rPr>
        <w:t>D.C.</w:t>
      </w:r>
    </w:p>
    <w:p w14:paraId="66605134" w14:textId="77777777" w:rsidR="00155C87" w:rsidRDefault="00155C87" w:rsidP="00155C87">
      <w:pPr>
        <w:pStyle w:val="Textoindependiente"/>
        <w:ind w:right="420"/>
        <w:rPr>
          <w:rFonts w:ascii="Arial" w:hAnsi="Arial" w:cs="Arial"/>
          <w:szCs w:val="24"/>
        </w:rPr>
      </w:pPr>
    </w:p>
    <w:p w14:paraId="6980E405" w14:textId="6EBD11C9" w:rsidR="00F9591E" w:rsidRPr="00205019" w:rsidRDefault="00F9591E" w:rsidP="00155C87">
      <w:pPr>
        <w:pStyle w:val="Textoindependiente"/>
        <w:ind w:right="420"/>
        <w:rPr>
          <w:rFonts w:ascii="Arial" w:hAnsi="Arial" w:cs="Arial"/>
          <w:szCs w:val="24"/>
        </w:rPr>
      </w:pPr>
      <w:r w:rsidRPr="00205019">
        <w:rPr>
          <w:rFonts w:ascii="Arial" w:hAnsi="Arial" w:cs="Arial"/>
          <w:szCs w:val="24"/>
        </w:rPr>
        <w:t>En</w:t>
      </w:r>
      <w:r w:rsidRPr="00205019">
        <w:rPr>
          <w:rFonts w:ascii="Arial" w:hAnsi="Arial" w:cs="Arial"/>
          <w:spacing w:val="-4"/>
          <w:szCs w:val="24"/>
        </w:rPr>
        <w:t xml:space="preserve"> </w:t>
      </w:r>
      <w:r w:rsidRPr="00205019">
        <w:rPr>
          <w:rFonts w:ascii="Arial" w:hAnsi="Arial" w:cs="Arial"/>
          <w:szCs w:val="24"/>
        </w:rPr>
        <w:t>ejercicio</w:t>
      </w:r>
      <w:r w:rsidRPr="00205019">
        <w:rPr>
          <w:rFonts w:ascii="Arial" w:hAnsi="Arial" w:cs="Arial"/>
          <w:spacing w:val="-5"/>
          <w:szCs w:val="24"/>
        </w:rPr>
        <w:t xml:space="preserve"> </w:t>
      </w:r>
      <w:r w:rsidRPr="00205019">
        <w:rPr>
          <w:rFonts w:ascii="Arial" w:hAnsi="Arial" w:cs="Arial"/>
          <w:szCs w:val="24"/>
        </w:rPr>
        <w:t>de</w:t>
      </w:r>
      <w:r w:rsidRPr="00205019">
        <w:rPr>
          <w:rFonts w:ascii="Arial" w:hAnsi="Arial" w:cs="Arial"/>
          <w:spacing w:val="-4"/>
          <w:szCs w:val="24"/>
        </w:rPr>
        <w:t xml:space="preserve"> </w:t>
      </w:r>
      <w:r w:rsidRPr="00205019">
        <w:rPr>
          <w:rFonts w:ascii="Arial" w:hAnsi="Arial" w:cs="Arial"/>
          <w:szCs w:val="24"/>
        </w:rPr>
        <w:t>sus</w:t>
      </w:r>
      <w:r w:rsidRPr="00205019">
        <w:rPr>
          <w:rFonts w:ascii="Arial" w:hAnsi="Arial" w:cs="Arial"/>
          <w:spacing w:val="-3"/>
          <w:szCs w:val="24"/>
        </w:rPr>
        <w:t xml:space="preserve"> </w:t>
      </w:r>
      <w:r w:rsidRPr="00205019">
        <w:rPr>
          <w:rFonts w:ascii="Arial" w:hAnsi="Arial" w:cs="Arial"/>
          <w:szCs w:val="24"/>
        </w:rPr>
        <w:t>facultades</w:t>
      </w:r>
      <w:r w:rsidRPr="00205019">
        <w:rPr>
          <w:rFonts w:ascii="Arial" w:hAnsi="Arial" w:cs="Arial"/>
          <w:spacing w:val="-4"/>
          <w:szCs w:val="24"/>
        </w:rPr>
        <w:t xml:space="preserve"> </w:t>
      </w:r>
      <w:r w:rsidRPr="00205019">
        <w:rPr>
          <w:rFonts w:ascii="Arial" w:hAnsi="Arial" w:cs="Arial"/>
          <w:szCs w:val="24"/>
        </w:rPr>
        <w:t>constitucionales</w:t>
      </w:r>
      <w:r w:rsidRPr="00205019">
        <w:rPr>
          <w:rFonts w:ascii="Arial" w:hAnsi="Arial" w:cs="Arial"/>
          <w:spacing w:val="-4"/>
          <w:szCs w:val="24"/>
        </w:rPr>
        <w:t xml:space="preserve"> </w:t>
      </w:r>
      <w:r w:rsidRPr="00205019">
        <w:rPr>
          <w:rFonts w:ascii="Arial" w:hAnsi="Arial" w:cs="Arial"/>
          <w:szCs w:val="24"/>
        </w:rPr>
        <w:t>y</w:t>
      </w:r>
      <w:r w:rsidRPr="00205019">
        <w:rPr>
          <w:rFonts w:ascii="Arial" w:hAnsi="Arial" w:cs="Arial"/>
          <w:spacing w:val="-3"/>
          <w:szCs w:val="24"/>
        </w:rPr>
        <w:t xml:space="preserve"> </w:t>
      </w:r>
      <w:r w:rsidRPr="00205019">
        <w:rPr>
          <w:rFonts w:ascii="Arial" w:hAnsi="Arial" w:cs="Arial"/>
          <w:szCs w:val="24"/>
        </w:rPr>
        <w:t>legales,</w:t>
      </w:r>
      <w:r w:rsidRPr="00205019">
        <w:rPr>
          <w:rFonts w:ascii="Arial" w:hAnsi="Arial" w:cs="Arial"/>
          <w:spacing w:val="-4"/>
          <w:szCs w:val="24"/>
        </w:rPr>
        <w:t xml:space="preserve"> </w:t>
      </w:r>
      <w:r w:rsidRPr="00205019">
        <w:rPr>
          <w:rFonts w:ascii="Arial" w:hAnsi="Arial" w:cs="Arial"/>
          <w:szCs w:val="24"/>
        </w:rPr>
        <w:t>en</w:t>
      </w:r>
      <w:r w:rsidRPr="00205019">
        <w:rPr>
          <w:rFonts w:ascii="Arial" w:hAnsi="Arial" w:cs="Arial"/>
          <w:spacing w:val="-4"/>
          <w:szCs w:val="24"/>
        </w:rPr>
        <w:t xml:space="preserve"> </w:t>
      </w:r>
      <w:r w:rsidRPr="00205019">
        <w:rPr>
          <w:rFonts w:ascii="Arial" w:hAnsi="Arial" w:cs="Arial"/>
          <w:szCs w:val="24"/>
        </w:rPr>
        <w:t>especial</w:t>
      </w:r>
      <w:r w:rsidRPr="00205019">
        <w:rPr>
          <w:rFonts w:ascii="Arial" w:hAnsi="Arial" w:cs="Arial"/>
          <w:spacing w:val="-3"/>
          <w:szCs w:val="24"/>
        </w:rPr>
        <w:t xml:space="preserve"> </w:t>
      </w:r>
      <w:r w:rsidRPr="00205019">
        <w:rPr>
          <w:rFonts w:ascii="Arial" w:hAnsi="Arial" w:cs="Arial"/>
          <w:szCs w:val="24"/>
        </w:rPr>
        <w:t>las</w:t>
      </w:r>
      <w:r w:rsidRPr="00205019">
        <w:rPr>
          <w:rFonts w:ascii="Arial" w:hAnsi="Arial" w:cs="Arial"/>
          <w:spacing w:val="-4"/>
          <w:szCs w:val="24"/>
        </w:rPr>
        <w:t xml:space="preserve"> </w:t>
      </w:r>
      <w:r w:rsidRPr="00205019">
        <w:rPr>
          <w:rFonts w:ascii="Arial" w:hAnsi="Arial" w:cs="Arial"/>
          <w:szCs w:val="24"/>
        </w:rPr>
        <w:t>conferidas</w:t>
      </w:r>
      <w:r w:rsidRPr="00205019">
        <w:rPr>
          <w:rFonts w:ascii="Arial" w:hAnsi="Arial" w:cs="Arial"/>
          <w:spacing w:val="-4"/>
          <w:szCs w:val="24"/>
        </w:rPr>
        <w:t xml:space="preserve"> </w:t>
      </w:r>
      <w:r w:rsidRPr="00205019">
        <w:rPr>
          <w:rFonts w:ascii="Arial" w:hAnsi="Arial" w:cs="Arial"/>
          <w:szCs w:val="24"/>
        </w:rPr>
        <w:t>por</w:t>
      </w:r>
      <w:r w:rsidRPr="00205019">
        <w:rPr>
          <w:rFonts w:ascii="Arial" w:hAnsi="Arial" w:cs="Arial"/>
          <w:spacing w:val="-3"/>
          <w:szCs w:val="24"/>
        </w:rPr>
        <w:t xml:space="preserve"> </w:t>
      </w:r>
      <w:r w:rsidRPr="00205019">
        <w:rPr>
          <w:rFonts w:ascii="Arial" w:hAnsi="Arial" w:cs="Arial"/>
          <w:szCs w:val="24"/>
        </w:rPr>
        <w:t>el</w:t>
      </w:r>
      <w:r w:rsidRPr="00205019">
        <w:rPr>
          <w:rFonts w:ascii="Arial" w:hAnsi="Arial" w:cs="Arial"/>
          <w:spacing w:val="-4"/>
          <w:szCs w:val="24"/>
        </w:rPr>
        <w:t xml:space="preserve"> </w:t>
      </w:r>
      <w:r w:rsidRPr="00205019">
        <w:rPr>
          <w:rFonts w:ascii="Arial" w:hAnsi="Arial" w:cs="Arial"/>
          <w:szCs w:val="24"/>
        </w:rPr>
        <w:t>numeral</w:t>
      </w:r>
      <w:r w:rsidRPr="00205019">
        <w:rPr>
          <w:rFonts w:ascii="Arial" w:hAnsi="Arial" w:cs="Arial"/>
          <w:spacing w:val="-58"/>
          <w:szCs w:val="24"/>
        </w:rPr>
        <w:t xml:space="preserve"> </w:t>
      </w:r>
      <w:r w:rsidRPr="00205019">
        <w:rPr>
          <w:rFonts w:ascii="Arial" w:hAnsi="Arial" w:cs="Arial"/>
          <w:szCs w:val="24"/>
        </w:rPr>
        <w:t>1</w:t>
      </w:r>
      <w:r w:rsidRPr="00205019">
        <w:rPr>
          <w:rFonts w:ascii="Arial" w:hAnsi="Arial" w:cs="Arial"/>
          <w:spacing w:val="-2"/>
          <w:szCs w:val="24"/>
        </w:rPr>
        <w:t xml:space="preserve"> </w:t>
      </w:r>
      <w:r w:rsidRPr="00205019">
        <w:rPr>
          <w:rFonts w:ascii="Arial" w:hAnsi="Arial" w:cs="Arial"/>
          <w:szCs w:val="24"/>
        </w:rPr>
        <w:t>del</w:t>
      </w:r>
      <w:r w:rsidRPr="00205019">
        <w:rPr>
          <w:rFonts w:ascii="Arial" w:hAnsi="Arial" w:cs="Arial"/>
          <w:spacing w:val="-1"/>
          <w:szCs w:val="24"/>
        </w:rPr>
        <w:t xml:space="preserve"> </w:t>
      </w:r>
      <w:r w:rsidRPr="00205019">
        <w:rPr>
          <w:rFonts w:ascii="Arial" w:hAnsi="Arial" w:cs="Arial"/>
          <w:szCs w:val="24"/>
        </w:rPr>
        <w:t>artículo</w:t>
      </w:r>
      <w:r w:rsidRPr="00205019">
        <w:rPr>
          <w:rFonts w:ascii="Arial" w:hAnsi="Arial" w:cs="Arial"/>
          <w:spacing w:val="-1"/>
          <w:szCs w:val="24"/>
        </w:rPr>
        <w:t xml:space="preserve"> </w:t>
      </w:r>
      <w:r w:rsidRPr="00205019">
        <w:rPr>
          <w:rFonts w:ascii="Arial" w:hAnsi="Arial" w:cs="Arial"/>
          <w:szCs w:val="24"/>
        </w:rPr>
        <w:t>12</w:t>
      </w:r>
      <w:r w:rsidRPr="00205019">
        <w:rPr>
          <w:rFonts w:ascii="Arial" w:hAnsi="Arial" w:cs="Arial"/>
          <w:spacing w:val="-1"/>
          <w:szCs w:val="24"/>
        </w:rPr>
        <w:t xml:space="preserve"> </w:t>
      </w:r>
      <w:r w:rsidRPr="00205019">
        <w:rPr>
          <w:rFonts w:ascii="Arial" w:hAnsi="Arial" w:cs="Arial"/>
          <w:szCs w:val="24"/>
        </w:rPr>
        <w:t>del</w:t>
      </w:r>
      <w:r w:rsidRPr="00205019">
        <w:rPr>
          <w:rFonts w:ascii="Arial" w:hAnsi="Arial" w:cs="Arial"/>
          <w:spacing w:val="-1"/>
          <w:szCs w:val="24"/>
        </w:rPr>
        <w:t xml:space="preserve"> </w:t>
      </w:r>
      <w:r w:rsidRPr="00205019">
        <w:rPr>
          <w:rFonts w:ascii="Arial" w:hAnsi="Arial" w:cs="Arial"/>
          <w:szCs w:val="24"/>
        </w:rPr>
        <w:t>Decreto</w:t>
      </w:r>
      <w:r w:rsidRPr="00205019">
        <w:rPr>
          <w:rFonts w:ascii="Arial" w:hAnsi="Arial" w:cs="Arial"/>
          <w:spacing w:val="-1"/>
          <w:szCs w:val="24"/>
        </w:rPr>
        <w:t xml:space="preserve"> </w:t>
      </w:r>
      <w:r w:rsidRPr="00205019">
        <w:rPr>
          <w:rFonts w:ascii="Arial" w:hAnsi="Arial" w:cs="Arial"/>
          <w:szCs w:val="24"/>
        </w:rPr>
        <w:t>Ley</w:t>
      </w:r>
      <w:r w:rsidRPr="00205019">
        <w:rPr>
          <w:rFonts w:ascii="Arial" w:hAnsi="Arial" w:cs="Arial"/>
          <w:spacing w:val="-2"/>
          <w:szCs w:val="24"/>
        </w:rPr>
        <w:t xml:space="preserve"> </w:t>
      </w:r>
      <w:r w:rsidRPr="00205019">
        <w:rPr>
          <w:rFonts w:ascii="Arial" w:hAnsi="Arial" w:cs="Arial"/>
          <w:szCs w:val="24"/>
        </w:rPr>
        <w:t>1421</w:t>
      </w:r>
      <w:r w:rsidRPr="00205019">
        <w:rPr>
          <w:rFonts w:ascii="Arial" w:hAnsi="Arial" w:cs="Arial"/>
          <w:spacing w:val="-1"/>
          <w:szCs w:val="24"/>
        </w:rPr>
        <w:t xml:space="preserve"> </w:t>
      </w:r>
      <w:r w:rsidRPr="00205019">
        <w:rPr>
          <w:rFonts w:ascii="Arial" w:hAnsi="Arial" w:cs="Arial"/>
          <w:szCs w:val="24"/>
        </w:rPr>
        <w:t>de</w:t>
      </w:r>
      <w:r w:rsidRPr="00205019">
        <w:rPr>
          <w:rFonts w:ascii="Arial" w:hAnsi="Arial" w:cs="Arial"/>
          <w:spacing w:val="-1"/>
          <w:szCs w:val="24"/>
        </w:rPr>
        <w:t xml:space="preserve"> </w:t>
      </w:r>
      <w:r w:rsidRPr="00205019">
        <w:rPr>
          <w:rFonts w:ascii="Arial" w:hAnsi="Arial" w:cs="Arial"/>
          <w:szCs w:val="24"/>
        </w:rPr>
        <w:t>1993,</w:t>
      </w:r>
    </w:p>
    <w:p w14:paraId="630C4B24" w14:textId="2552A028" w:rsidR="00155C87" w:rsidRDefault="00155C87" w:rsidP="00155C87">
      <w:pPr>
        <w:pStyle w:val="Textoindependiente"/>
        <w:spacing w:before="1"/>
        <w:ind w:right="386"/>
        <w:rPr>
          <w:rFonts w:ascii="Arial" w:hAnsi="Arial" w:cs="Arial"/>
          <w:szCs w:val="24"/>
        </w:rPr>
      </w:pPr>
    </w:p>
    <w:p w14:paraId="6DD6E2CA" w14:textId="67C74B6D" w:rsidR="00170AFE" w:rsidRDefault="00170AFE" w:rsidP="00155C87">
      <w:pPr>
        <w:pStyle w:val="Textoindependiente"/>
        <w:spacing w:before="1"/>
        <w:ind w:right="386"/>
        <w:rPr>
          <w:rFonts w:ascii="Arial" w:hAnsi="Arial" w:cs="Arial"/>
          <w:szCs w:val="24"/>
        </w:rPr>
      </w:pPr>
    </w:p>
    <w:p w14:paraId="63A5921A" w14:textId="77777777" w:rsidR="00170AFE" w:rsidRDefault="00170AFE" w:rsidP="00155C87">
      <w:pPr>
        <w:pStyle w:val="Textoindependiente"/>
        <w:spacing w:before="1"/>
        <w:ind w:right="386"/>
        <w:rPr>
          <w:rFonts w:ascii="Arial" w:hAnsi="Arial" w:cs="Arial"/>
          <w:szCs w:val="24"/>
        </w:rPr>
      </w:pPr>
    </w:p>
    <w:p w14:paraId="43A506E7" w14:textId="77777777" w:rsidR="00155C87" w:rsidRDefault="00F9591E" w:rsidP="00390B3B">
      <w:pPr>
        <w:pStyle w:val="Textoindependiente"/>
        <w:spacing w:before="1"/>
        <w:ind w:right="386"/>
        <w:jc w:val="center"/>
        <w:rPr>
          <w:rFonts w:ascii="Arial" w:hAnsi="Arial" w:cs="Arial"/>
          <w:b/>
          <w:szCs w:val="24"/>
        </w:rPr>
      </w:pPr>
      <w:r w:rsidRPr="00205019">
        <w:rPr>
          <w:rFonts w:ascii="Arial" w:hAnsi="Arial" w:cs="Arial"/>
          <w:b/>
          <w:szCs w:val="24"/>
        </w:rPr>
        <w:t>ACUERDA:</w:t>
      </w:r>
    </w:p>
    <w:p w14:paraId="710F4C4C" w14:textId="77777777" w:rsidR="00155C87" w:rsidRDefault="00155C87" w:rsidP="00155C87">
      <w:pPr>
        <w:pStyle w:val="Textoindependiente"/>
        <w:spacing w:before="1"/>
        <w:ind w:right="386"/>
        <w:rPr>
          <w:rFonts w:ascii="Arial" w:hAnsi="Arial" w:cs="Arial"/>
          <w:b/>
          <w:szCs w:val="24"/>
        </w:rPr>
      </w:pPr>
    </w:p>
    <w:p w14:paraId="67EAC5C9" w14:textId="09205ECC" w:rsidR="00390B3B" w:rsidRPr="00390B3B" w:rsidRDefault="00390B3B" w:rsidP="00390B3B">
      <w:pPr>
        <w:suppressAutoHyphens/>
        <w:spacing w:line="276" w:lineRule="auto"/>
        <w:jc w:val="both"/>
        <w:rPr>
          <w:rFonts w:cs="Arial"/>
          <w:bCs/>
          <w:szCs w:val="24"/>
          <w:lang w:val="es-CO" w:eastAsia="es-CO"/>
        </w:rPr>
      </w:pPr>
      <w:r w:rsidRPr="00390B3B">
        <w:rPr>
          <w:rFonts w:cs="Arial"/>
          <w:b/>
          <w:bCs/>
          <w:szCs w:val="24"/>
          <w:lang w:val="es-CO" w:eastAsia="es-CO"/>
        </w:rPr>
        <w:t xml:space="preserve">Artículo 1°. </w:t>
      </w:r>
      <w:r>
        <w:rPr>
          <w:rFonts w:cs="Arial"/>
          <w:szCs w:val="24"/>
          <w:lang w:val="es-CO" w:eastAsia="es-CO"/>
        </w:rPr>
        <w:t xml:space="preserve">Reconózcase </w:t>
      </w:r>
      <w:r w:rsidRPr="00390B3B">
        <w:rPr>
          <w:rFonts w:cs="Arial"/>
          <w:szCs w:val="24"/>
          <w:lang w:val="es-CO" w:eastAsia="es-CO"/>
        </w:rPr>
        <w:t>al Palacio del Colesterol, ubicado en las inmediaciones del Estadio Nemesio Camacho El Campin, como un espacio de interés cultural, social y turístico del Distrito Capital, por su valor histórico, simbólico, gastronómico y patrimonial en la construcción de la identidad bogotana y el fortalecimiento de la economía popular.</w:t>
      </w:r>
    </w:p>
    <w:p w14:paraId="111D8492" w14:textId="483CE9E0" w:rsidR="00155C87" w:rsidRDefault="00F9591E" w:rsidP="00155C87">
      <w:pPr>
        <w:suppressAutoHyphens/>
        <w:spacing w:line="276" w:lineRule="auto"/>
        <w:jc w:val="both"/>
        <w:rPr>
          <w:rFonts w:cs="Arial"/>
          <w:szCs w:val="24"/>
          <w:lang w:eastAsia="es-CO"/>
        </w:rPr>
      </w:pPr>
      <w:r w:rsidRPr="00155C87">
        <w:rPr>
          <w:rFonts w:cs="Arial"/>
          <w:szCs w:val="24"/>
          <w:lang w:eastAsia="es-CO"/>
        </w:rPr>
        <w:t>.</w:t>
      </w:r>
    </w:p>
    <w:p w14:paraId="500998F6" w14:textId="77777777" w:rsidR="00155C87" w:rsidRDefault="00155C87" w:rsidP="00155C87">
      <w:pPr>
        <w:suppressAutoHyphens/>
        <w:spacing w:line="276" w:lineRule="auto"/>
        <w:jc w:val="both"/>
        <w:rPr>
          <w:rFonts w:cs="Arial"/>
          <w:szCs w:val="24"/>
          <w:lang w:eastAsia="es-CO"/>
        </w:rPr>
      </w:pPr>
    </w:p>
    <w:p w14:paraId="35CD9D29" w14:textId="77777777" w:rsidR="00155C87" w:rsidRDefault="00155C87" w:rsidP="00155C87">
      <w:pPr>
        <w:suppressAutoHyphens/>
        <w:spacing w:line="276" w:lineRule="auto"/>
        <w:jc w:val="both"/>
        <w:rPr>
          <w:rFonts w:cs="Arial"/>
          <w:szCs w:val="24"/>
        </w:rPr>
      </w:pPr>
    </w:p>
    <w:p w14:paraId="0453453C" w14:textId="0A068470" w:rsidR="00F9591E" w:rsidRPr="00205019" w:rsidRDefault="006F030F" w:rsidP="00245965">
      <w:pPr>
        <w:suppressAutoHyphens/>
        <w:spacing w:line="276" w:lineRule="auto"/>
        <w:jc w:val="both"/>
        <w:rPr>
          <w:rFonts w:cs="Arial"/>
          <w:szCs w:val="24"/>
          <w:lang w:eastAsia="es-CO"/>
        </w:rPr>
      </w:pPr>
      <w:r w:rsidRPr="00205019">
        <w:rPr>
          <w:rFonts w:cs="Arial"/>
          <w:b/>
          <w:szCs w:val="24"/>
        </w:rPr>
        <w:t xml:space="preserve">ARTICULO </w:t>
      </w:r>
      <w:r w:rsidR="000E5743">
        <w:rPr>
          <w:rFonts w:cs="Arial"/>
          <w:b/>
          <w:szCs w:val="24"/>
        </w:rPr>
        <w:t>2</w:t>
      </w:r>
      <w:r w:rsidRPr="00205019">
        <w:rPr>
          <w:rFonts w:cs="Arial"/>
          <w:szCs w:val="24"/>
        </w:rPr>
        <w:t xml:space="preserve">. </w:t>
      </w:r>
      <w:r w:rsidR="00245965">
        <w:t>Vigencia. El presente acuerdo rige a partir de la fecha de su publicación.</w:t>
      </w:r>
    </w:p>
    <w:p w14:paraId="2A3FCC37" w14:textId="77777777" w:rsidR="00155C87" w:rsidRDefault="00155C87" w:rsidP="00155C87">
      <w:pPr>
        <w:pStyle w:val="Textoindependiente"/>
        <w:ind w:right="386"/>
        <w:rPr>
          <w:rFonts w:ascii="Arial" w:hAnsi="Arial" w:cs="Arial"/>
          <w:szCs w:val="24"/>
        </w:rPr>
      </w:pPr>
    </w:p>
    <w:p w14:paraId="0C9C94D8" w14:textId="77777777" w:rsidR="00155C87" w:rsidRDefault="00155C87" w:rsidP="00155C87">
      <w:pPr>
        <w:pStyle w:val="Textoindependiente"/>
        <w:ind w:right="386"/>
        <w:rPr>
          <w:rFonts w:ascii="Arial" w:hAnsi="Arial" w:cs="Arial"/>
          <w:szCs w:val="24"/>
        </w:rPr>
      </w:pPr>
    </w:p>
    <w:p w14:paraId="6EF1D8CC" w14:textId="6C8A3192" w:rsidR="00F9591E" w:rsidRPr="00205019" w:rsidRDefault="00F9591E" w:rsidP="00245965">
      <w:pPr>
        <w:pStyle w:val="Textoindependiente"/>
        <w:ind w:right="386"/>
        <w:jc w:val="center"/>
        <w:rPr>
          <w:rFonts w:ascii="Arial" w:hAnsi="Arial" w:cs="Arial"/>
          <w:b/>
          <w:szCs w:val="24"/>
        </w:rPr>
      </w:pPr>
      <w:r w:rsidRPr="00205019">
        <w:rPr>
          <w:rFonts w:ascii="Arial" w:hAnsi="Arial" w:cs="Arial"/>
          <w:b/>
          <w:szCs w:val="24"/>
        </w:rPr>
        <w:t>PUBLIQUESE</w:t>
      </w:r>
      <w:r w:rsidRPr="00205019">
        <w:rPr>
          <w:rFonts w:ascii="Arial" w:hAnsi="Arial" w:cs="Arial"/>
          <w:b/>
          <w:spacing w:val="-4"/>
          <w:szCs w:val="24"/>
        </w:rPr>
        <w:t xml:space="preserve"> </w:t>
      </w:r>
      <w:r w:rsidRPr="00205019">
        <w:rPr>
          <w:rFonts w:ascii="Arial" w:hAnsi="Arial" w:cs="Arial"/>
          <w:b/>
          <w:szCs w:val="24"/>
        </w:rPr>
        <w:t>Y</w:t>
      </w:r>
      <w:r w:rsidRPr="00205019">
        <w:rPr>
          <w:rFonts w:ascii="Arial" w:hAnsi="Arial" w:cs="Arial"/>
          <w:b/>
          <w:spacing w:val="-3"/>
          <w:szCs w:val="24"/>
        </w:rPr>
        <w:t xml:space="preserve"> </w:t>
      </w:r>
      <w:r w:rsidRPr="00205019">
        <w:rPr>
          <w:rFonts w:ascii="Arial" w:hAnsi="Arial" w:cs="Arial"/>
          <w:b/>
          <w:szCs w:val="24"/>
        </w:rPr>
        <w:t>CUMPLASE</w:t>
      </w:r>
    </w:p>
    <w:p w14:paraId="4F170657" w14:textId="77777777" w:rsidR="00F9591E" w:rsidRPr="00205019" w:rsidRDefault="00F9591E" w:rsidP="00205019">
      <w:pPr>
        <w:jc w:val="both"/>
        <w:rPr>
          <w:rFonts w:cs="Arial"/>
          <w:szCs w:val="24"/>
        </w:rPr>
      </w:pPr>
    </w:p>
    <w:p w14:paraId="4BEB4B01" w14:textId="1CA93145" w:rsidR="00F9591E" w:rsidRPr="00205019" w:rsidRDefault="00F9591E" w:rsidP="00205019">
      <w:pPr>
        <w:jc w:val="both"/>
        <w:rPr>
          <w:rFonts w:cs="Arial"/>
          <w:b/>
          <w:bCs/>
          <w:szCs w:val="24"/>
          <w:lang w:val="es-MX"/>
        </w:rPr>
      </w:pPr>
    </w:p>
    <w:p w14:paraId="21D3D79F" w14:textId="5703A10A" w:rsidR="00F9591E" w:rsidRPr="00205019" w:rsidRDefault="00F9591E" w:rsidP="00205019">
      <w:pPr>
        <w:jc w:val="both"/>
        <w:rPr>
          <w:rFonts w:cs="Arial"/>
          <w:b/>
          <w:bCs/>
          <w:szCs w:val="24"/>
          <w:lang w:val="es-MX"/>
        </w:rPr>
      </w:pPr>
    </w:p>
    <w:p w14:paraId="50FE6F97" w14:textId="77777777" w:rsidR="00C12537" w:rsidRPr="00205019" w:rsidRDefault="00C12537" w:rsidP="00205019">
      <w:pPr>
        <w:jc w:val="both"/>
        <w:rPr>
          <w:rFonts w:cs="Arial"/>
          <w:b/>
          <w:bCs/>
          <w:szCs w:val="24"/>
          <w:lang w:val="es-MX"/>
        </w:rPr>
      </w:pPr>
    </w:p>
    <w:sectPr w:rsidR="00C12537" w:rsidRPr="00205019" w:rsidSect="00CA5804">
      <w:headerReference w:type="default" r:id="rId10"/>
      <w:footerReference w:type="even" r:id="rId11"/>
      <w:footerReference w:type="default" r:id="rId12"/>
      <w:pgSz w:w="12242" w:h="15842" w:code="1"/>
      <w:pgMar w:top="1701" w:right="1701" w:bottom="1276"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1DD46" w14:textId="77777777" w:rsidR="00A429CB" w:rsidRDefault="00A429CB">
      <w:r>
        <w:separator/>
      </w:r>
    </w:p>
  </w:endnote>
  <w:endnote w:type="continuationSeparator" w:id="0">
    <w:p w14:paraId="776849A8" w14:textId="77777777" w:rsidR="00A429CB" w:rsidRDefault="00A42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Std Book">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4A17" w14:textId="77777777" w:rsidR="00A3130C" w:rsidRDefault="00A3130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55E1C5E" w14:textId="77777777" w:rsidR="00A3130C" w:rsidRDefault="00A3130C"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4A28" w14:textId="77777777" w:rsidR="00A3130C" w:rsidRDefault="00A3130C" w:rsidP="00FB2DEE">
    <w:pPr>
      <w:pStyle w:val="Piedepgina"/>
      <w:jc w:val="center"/>
      <w:rPr>
        <w:sz w:val="18"/>
        <w:szCs w:val="16"/>
      </w:rPr>
    </w:pPr>
  </w:p>
  <w:p w14:paraId="5F5EA251" w14:textId="77777777" w:rsidR="00A3130C" w:rsidRDefault="00A3130C" w:rsidP="00FB2DEE">
    <w:pPr>
      <w:pStyle w:val="Piedepgina"/>
      <w:jc w:val="center"/>
      <w:rPr>
        <w:sz w:val="18"/>
        <w:szCs w:val="16"/>
      </w:rPr>
    </w:pPr>
  </w:p>
  <w:p w14:paraId="4C85E9B3" w14:textId="77777777" w:rsidR="00A3130C" w:rsidRPr="0020368C" w:rsidRDefault="00A3130C" w:rsidP="00FB2DEE">
    <w:pPr>
      <w:pStyle w:val="Piedepgina"/>
      <w:jc w:val="center"/>
      <w:rPr>
        <w:sz w:val="16"/>
        <w:szCs w:val="16"/>
      </w:rPr>
    </w:pPr>
  </w:p>
  <w:p w14:paraId="48634906" w14:textId="77777777" w:rsidR="00A3130C" w:rsidRPr="0047614C" w:rsidRDefault="00A3130C" w:rsidP="00FB2DEE">
    <w:pPr>
      <w:pStyle w:val="Piedepgina"/>
      <w:rPr>
        <w:sz w:val="16"/>
        <w:szCs w:val="18"/>
      </w:rPr>
    </w:pPr>
  </w:p>
  <w:p w14:paraId="23F55295" w14:textId="77777777" w:rsidR="00A3130C" w:rsidRPr="0047614C" w:rsidRDefault="00A3130C" w:rsidP="00FB2DEE">
    <w:pPr>
      <w:pStyle w:val="Piedepgina"/>
      <w:rPr>
        <w:sz w:val="16"/>
        <w:szCs w:val="18"/>
      </w:rPr>
    </w:pPr>
  </w:p>
  <w:p w14:paraId="156DEB15" w14:textId="77777777" w:rsidR="00A3130C" w:rsidRDefault="00A3130C"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E9CD4" w14:textId="77777777" w:rsidR="00A429CB" w:rsidRDefault="00A429CB">
      <w:r>
        <w:separator/>
      </w:r>
    </w:p>
  </w:footnote>
  <w:footnote w:type="continuationSeparator" w:id="0">
    <w:p w14:paraId="6B56CA8C" w14:textId="77777777" w:rsidR="00A429CB" w:rsidRDefault="00A42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A3130C" w14:paraId="006EC887"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01A7A8C9" w14:textId="77777777" w:rsidR="00A3130C" w:rsidRPr="00920985" w:rsidRDefault="00A3130C"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1802D567" w14:textId="77777777" w:rsidR="00A3130C" w:rsidRPr="007E0E2F" w:rsidRDefault="00A3130C"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FC1949B" w14:textId="77777777" w:rsidR="00A3130C" w:rsidRPr="00EA3A02" w:rsidRDefault="00A3130C"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A3130C" w14:paraId="18EA0B8A" w14:textId="77777777" w:rsidTr="003428DB">
      <w:trPr>
        <w:trHeight w:val="454"/>
      </w:trPr>
      <w:tc>
        <w:tcPr>
          <w:tcW w:w="1337" w:type="pct"/>
          <w:vMerge/>
          <w:tcBorders>
            <w:left w:val="single" w:sz="4" w:space="0" w:color="auto"/>
            <w:right w:val="single" w:sz="4" w:space="0" w:color="auto"/>
          </w:tcBorders>
          <w:vAlign w:val="center"/>
        </w:tcPr>
        <w:p w14:paraId="350FA67B" w14:textId="77777777" w:rsidR="00A3130C" w:rsidRDefault="00A3130C"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4728272" w14:textId="77777777" w:rsidR="00A3130C" w:rsidRPr="00E30442" w:rsidRDefault="00A3130C"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8031284" w14:textId="77777777" w:rsidR="00A3130C" w:rsidRPr="00EA3A02" w:rsidRDefault="00A3130C" w:rsidP="00E30442">
          <w:pPr>
            <w:rPr>
              <w:rFonts w:cs="Arial"/>
              <w:sz w:val="16"/>
              <w:szCs w:val="16"/>
            </w:rPr>
          </w:pPr>
          <w:r>
            <w:rPr>
              <w:rFonts w:cs="Arial"/>
              <w:sz w:val="16"/>
              <w:szCs w:val="16"/>
            </w:rPr>
            <w:t>VERSIÓN:    02</w:t>
          </w:r>
        </w:p>
      </w:tc>
    </w:tr>
    <w:tr w:rsidR="00A3130C" w14:paraId="70880002"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65C96417" w14:textId="77777777" w:rsidR="00A3130C" w:rsidRDefault="00A3130C"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7A11BC54" w14:textId="77777777" w:rsidR="00A3130C" w:rsidRDefault="00A3130C"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572CF50" w14:textId="77777777" w:rsidR="00A3130C" w:rsidRDefault="00A3130C" w:rsidP="00244B11">
          <w:pPr>
            <w:rPr>
              <w:rFonts w:cs="Arial"/>
              <w:sz w:val="16"/>
              <w:szCs w:val="16"/>
            </w:rPr>
          </w:pPr>
          <w:r w:rsidRPr="00EA3A02">
            <w:rPr>
              <w:rFonts w:cs="Arial"/>
              <w:sz w:val="16"/>
              <w:szCs w:val="16"/>
            </w:rPr>
            <w:t>F</w:t>
          </w:r>
          <w:r>
            <w:rPr>
              <w:rFonts w:cs="Arial"/>
              <w:sz w:val="16"/>
              <w:szCs w:val="16"/>
            </w:rPr>
            <w:t>ECHA: 14-Nov-2019</w:t>
          </w:r>
        </w:p>
      </w:tc>
    </w:tr>
  </w:tbl>
  <w:p w14:paraId="2C7545AA" w14:textId="77777777" w:rsidR="00A3130C" w:rsidRPr="00E30442" w:rsidRDefault="00A3130C" w:rsidP="00E30442">
    <w:pPr>
      <w:pStyle w:val="Encabezado"/>
    </w:pPr>
    <w:r w:rsidRPr="00D4338D">
      <w:rPr>
        <w:noProof/>
        <w:lang w:val="es-CO" w:eastAsia="es-CO"/>
      </w:rPr>
      <w:drawing>
        <wp:anchor distT="0" distB="0" distL="114300" distR="114300" simplePos="0" relativeHeight="251662336" behindDoc="1" locked="0" layoutInCell="1" allowOverlap="1" wp14:anchorId="752EF091" wp14:editId="24CFD4B4">
          <wp:simplePos x="0" y="0"/>
          <wp:positionH relativeFrom="column">
            <wp:posOffset>441325</wp:posOffset>
          </wp:positionH>
          <wp:positionV relativeFrom="paragraph">
            <wp:posOffset>-890270</wp:posOffset>
          </wp:positionV>
          <wp:extent cx="752475" cy="885825"/>
          <wp:effectExtent l="0" t="0" r="952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56F7"/>
    <w:multiLevelType w:val="hybridMultilevel"/>
    <w:tmpl w:val="D3C48650"/>
    <w:lvl w:ilvl="0" w:tplc="213A2F3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A12A45"/>
    <w:multiLevelType w:val="hybridMultilevel"/>
    <w:tmpl w:val="B360068A"/>
    <w:lvl w:ilvl="0" w:tplc="5AFCE8CA">
      <w:numFmt w:val="bullet"/>
      <w:lvlText w:val=""/>
      <w:lvlJc w:val="left"/>
      <w:pPr>
        <w:ind w:left="1192" w:hanging="360"/>
      </w:pPr>
      <w:rPr>
        <w:rFonts w:ascii="Symbol" w:eastAsia="Symbol" w:hAnsi="Symbol" w:cs="Symbol" w:hint="default"/>
        <w:w w:val="100"/>
        <w:sz w:val="22"/>
        <w:szCs w:val="22"/>
        <w:lang w:val="es-ES" w:eastAsia="en-US" w:bidi="ar-SA"/>
      </w:rPr>
    </w:lvl>
    <w:lvl w:ilvl="1" w:tplc="54C802EA">
      <w:numFmt w:val="bullet"/>
      <w:lvlText w:val="•"/>
      <w:lvlJc w:val="left"/>
      <w:pPr>
        <w:ind w:left="2130" w:hanging="360"/>
      </w:pPr>
      <w:rPr>
        <w:rFonts w:hint="default"/>
        <w:lang w:val="es-ES" w:eastAsia="en-US" w:bidi="ar-SA"/>
      </w:rPr>
    </w:lvl>
    <w:lvl w:ilvl="2" w:tplc="14380294">
      <w:numFmt w:val="bullet"/>
      <w:lvlText w:val="•"/>
      <w:lvlJc w:val="left"/>
      <w:pPr>
        <w:ind w:left="3060" w:hanging="360"/>
      </w:pPr>
      <w:rPr>
        <w:rFonts w:hint="default"/>
        <w:lang w:val="es-ES" w:eastAsia="en-US" w:bidi="ar-SA"/>
      </w:rPr>
    </w:lvl>
    <w:lvl w:ilvl="3" w:tplc="4F001526">
      <w:numFmt w:val="bullet"/>
      <w:lvlText w:val="•"/>
      <w:lvlJc w:val="left"/>
      <w:pPr>
        <w:ind w:left="3990" w:hanging="360"/>
      </w:pPr>
      <w:rPr>
        <w:rFonts w:hint="default"/>
        <w:lang w:val="es-ES" w:eastAsia="en-US" w:bidi="ar-SA"/>
      </w:rPr>
    </w:lvl>
    <w:lvl w:ilvl="4" w:tplc="B12C7386">
      <w:numFmt w:val="bullet"/>
      <w:lvlText w:val="•"/>
      <w:lvlJc w:val="left"/>
      <w:pPr>
        <w:ind w:left="4920" w:hanging="360"/>
      </w:pPr>
      <w:rPr>
        <w:rFonts w:hint="default"/>
        <w:lang w:val="es-ES" w:eastAsia="en-US" w:bidi="ar-SA"/>
      </w:rPr>
    </w:lvl>
    <w:lvl w:ilvl="5" w:tplc="65AAC72E">
      <w:numFmt w:val="bullet"/>
      <w:lvlText w:val="•"/>
      <w:lvlJc w:val="left"/>
      <w:pPr>
        <w:ind w:left="5850" w:hanging="360"/>
      </w:pPr>
      <w:rPr>
        <w:rFonts w:hint="default"/>
        <w:lang w:val="es-ES" w:eastAsia="en-US" w:bidi="ar-SA"/>
      </w:rPr>
    </w:lvl>
    <w:lvl w:ilvl="6" w:tplc="C97C4D92">
      <w:numFmt w:val="bullet"/>
      <w:lvlText w:val="•"/>
      <w:lvlJc w:val="left"/>
      <w:pPr>
        <w:ind w:left="6780" w:hanging="360"/>
      </w:pPr>
      <w:rPr>
        <w:rFonts w:hint="default"/>
        <w:lang w:val="es-ES" w:eastAsia="en-US" w:bidi="ar-SA"/>
      </w:rPr>
    </w:lvl>
    <w:lvl w:ilvl="7" w:tplc="73585D32">
      <w:numFmt w:val="bullet"/>
      <w:lvlText w:val="•"/>
      <w:lvlJc w:val="left"/>
      <w:pPr>
        <w:ind w:left="7710" w:hanging="360"/>
      </w:pPr>
      <w:rPr>
        <w:rFonts w:hint="default"/>
        <w:lang w:val="es-ES" w:eastAsia="en-US" w:bidi="ar-SA"/>
      </w:rPr>
    </w:lvl>
    <w:lvl w:ilvl="8" w:tplc="E4309E9A">
      <w:numFmt w:val="bullet"/>
      <w:lvlText w:val="•"/>
      <w:lvlJc w:val="left"/>
      <w:pPr>
        <w:ind w:left="8640" w:hanging="360"/>
      </w:pPr>
      <w:rPr>
        <w:rFonts w:hint="default"/>
        <w:lang w:val="es-ES" w:eastAsia="en-US" w:bidi="ar-SA"/>
      </w:rPr>
    </w:lvl>
  </w:abstractNum>
  <w:abstractNum w:abstractNumId="2"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E4B7EA2"/>
    <w:multiLevelType w:val="hybridMultilevel"/>
    <w:tmpl w:val="27343D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1E2754"/>
    <w:multiLevelType w:val="hybridMultilevel"/>
    <w:tmpl w:val="CD4A4854"/>
    <w:lvl w:ilvl="0" w:tplc="186C347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AB6863"/>
    <w:multiLevelType w:val="hybridMultilevel"/>
    <w:tmpl w:val="DB4819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3A3520A"/>
    <w:multiLevelType w:val="hybridMultilevel"/>
    <w:tmpl w:val="59240C10"/>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92C3B46"/>
    <w:multiLevelType w:val="hybridMultilevel"/>
    <w:tmpl w:val="3E687F4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CB10C3"/>
    <w:multiLevelType w:val="hybridMultilevel"/>
    <w:tmpl w:val="6250ED8E"/>
    <w:lvl w:ilvl="0" w:tplc="0BFE585A">
      <w:start w:val="3"/>
      <w:numFmt w:val="decimal"/>
      <w:lvlText w:val="%1."/>
      <w:lvlJc w:val="left"/>
      <w:pPr>
        <w:ind w:left="472" w:hanging="245"/>
      </w:pPr>
      <w:rPr>
        <w:rFonts w:ascii="Arial MT" w:eastAsia="Arial MT" w:hAnsi="Arial MT" w:cs="Arial MT" w:hint="default"/>
        <w:spacing w:val="-1"/>
        <w:w w:val="100"/>
        <w:sz w:val="22"/>
        <w:szCs w:val="22"/>
        <w:lang w:val="es-ES" w:eastAsia="en-US" w:bidi="ar-SA"/>
      </w:rPr>
    </w:lvl>
    <w:lvl w:ilvl="1" w:tplc="0A04C06E">
      <w:numFmt w:val="bullet"/>
      <w:lvlText w:val="•"/>
      <w:lvlJc w:val="left"/>
      <w:pPr>
        <w:ind w:left="1482" w:hanging="245"/>
      </w:pPr>
      <w:rPr>
        <w:rFonts w:hint="default"/>
        <w:lang w:val="es-ES" w:eastAsia="en-US" w:bidi="ar-SA"/>
      </w:rPr>
    </w:lvl>
    <w:lvl w:ilvl="2" w:tplc="C146180C">
      <w:numFmt w:val="bullet"/>
      <w:lvlText w:val="•"/>
      <w:lvlJc w:val="left"/>
      <w:pPr>
        <w:ind w:left="2484" w:hanging="245"/>
      </w:pPr>
      <w:rPr>
        <w:rFonts w:hint="default"/>
        <w:lang w:val="es-ES" w:eastAsia="en-US" w:bidi="ar-SA"/>
      </w:rPr>
    </w:lvl>
    <w:lvl w:ilvl="3" w:tplc="E1C60F98">
      <w:numFmt w:val="bullet"/>
      <w:lvlText w:val="•"/>
      <w:lvlJc w:val="left"/>
      <w:pPr>
        <w:ind w:left="3486" w:hanging="245"/>
      </w:pPr>
      <w:rPr>
        <w:rFonts w:hint="default"/>
        <w:lang w:val="es-ES" w:eastAsia="en-US" w:bidi="ar-SA"/>
      </w:rPr>
    </w:lvl>
    <w:lvl w:ilvl="4" w:tplc="BCD2473C">
      <w:numFmt w:val="bullet"/>
      <w:lvlText w:val="•"/>
      <w:lvlJc w:val="left"/>
      <w:pPr>
        <w:ind w:left="4488" w:hanging="245"/>
      </w:pPr>
      <w:rPr>
        <w:rFonts w:hint="default"/>
        <w:lang w:val="es-ES" w:eastAsia="en-US" w:bidi="ar-SA"/>
      </w:rPr>
    </w:lvl>
    <w:lvl w:ilvl="5" w:tplc="33AE162A">
      <w:numFmt w:val="bullet"/>
      <w:lvlText w:val="•"/>
      <w:lvlJc w:val="left"/>
      <w:pPr>
        <w:ind w:left="5490" w:hanging="245"/>
      </w:pPr>
      <w:rPr>
        <w:rFonts w:hint="default"/>
        <w:lang w:val="es-ES" w:eastAsia="en-US" w:bidi="ar-SA"/>
      </w:rPr>
    </w:lvl>
    <w:lvl w:ilvl="6" w:tplc="B65ED3D2">
      <w:numFmt w:val="bullet"/>
      <w:lvlText w:val="•"/>
      <w:lvlJc w:val="left"/>
      <w:pPr>
        <w:ind w:left="6492" w:hanging="245"/>
      </w:pPr>
      <w:rPr>
        <w:rFonts w:hint="default"/>
        <w:lang w:val="es-ES" w:eastAsia="en-US" w:bidi="ar-SA"/>
      </w:rPr>
    </w:lvl>
    <w:lvl w:ilvl="7" w:tplc="DC040EC4">
      <w:numFmt w:val="bullet"/>
      <w:lvlText w:val="•"/>
      <w:lvlJc w:val="left"/>
      <w:pPr>
        <w:ind w:left="7494" w:hanging="245"/>
      </w:pPr>
      <w:rPr>
        <w:rFonts w:hint="default"/>
        <w:lang w:val="es-ES" w:eastAsia="en-US" w:bidi="ar-SA"/>
      </w:rPr>
    </w:lvl>
    <w:lvl w:ilvl="8" w:tplc="C9320534">
      <w:numFmt w:val="bullet"/>
      <w:lvlText w:val="•"/>
      <w:lvlJc w:val="left"/>
      <w:pPr>
        <w:ind w:left="8496" w:hanging="245"/>
      </w:pPr>
      <w:rPr>
        <w:rFonts w:hint="default"/>
        <w:lang w:val="es-ES" w:eastAsia="en-US" w:bidi="ar-SA"/>
      </w:rPr>
    </w:lvl>
  </w:abstractNum>
  <w:abstractNum w:abstractNumId="12"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3" w15:restartNumberingAfterBreak="0">
    <w:nsid w:val="2B7D266D"/>
    <w:multiLevelType w:val="hybridMultilevel"/>
    <w:tmpl w:val="AFBEAACC"/>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44D2E0D"/>
    <w:multiLevelType w:val="hybridMultilevel"/>
    <w:tmpl w:val="B96AA652"/>
    <w:lvl w:ilvl="0" w:tplc="240A0017">
      <w:start w:val="1"/>
      <w:numFmt w:val="lowerLetter"/>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15" w15:restartNumberingAfterBreak="0">
    <w:nsid w:val="39C56AE9"/>
    <w:multiLevelType w:val="hybridMultilevel"/>
    <w:tmpl w:val="646883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C943BC3"/>
    <w:multiLevelType w:val="hybridMultilevel"/>
    <w:tmpl w:val="8BF478B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1A0F4A"/>
    <w:multiLevelType w:val="hybridMultilevel"/>
    <w:tmpl w:val="E85EE0A0"/>
    <w:lvl w:ilvl="0" w:tplc="35684F1A">
      <w:start w:val="1"/>
      <w:numFmt w:val="decimal"/>
      <w:lvlText w:val="%1."/>
      <w:lvlJc w:val="left"/>
      <w:pPr>
        <w:ind w:left="720" w:hanging="360"/>
      </w:pPr>
      <w:rPr>
        <w:rFonts w:ascii="Arial" w:hAnsi="Arial"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BA13496"/>
    <w:multiLevelType w:val="hybridMultilevel"/>
    <w:tmpl w:val="CD4A4854"/>
    <w:lvl w:ilvl="0" w:tplc="186C3478">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0010A63"/>
    <w:multiLevelType w:val="hybridMultilevel"/>
    <w:tmpl w:val="FEEC50E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5DE71E6"/>
    <w:multiLevelType w:val="hybridMultilevel"/>
    <w:tmpl w:val="2AE85924"/>
    <w:lvl w:ilvl="0" w:tplc="3E244E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7720AED"/>
    <w:multiLevelType w:val="hybridMultilevel"/>
    <w:tmpl w:val="013EF8C0"/>
    <w:lvl w:ilvl="0" w:tplc="4FD62FBE">
      <w:start w:val="8"/>
      <w:numFmt w:val="decimal"/>
      <w:lvlText w:val="%1."/>
      <w:lvlJc w:val="left"/>
      <w:pPr>
        <w:ind w:left="587" w:hanging="360"/>
      </w:pPr>
      <w:rPr>
        <w:rFonts w:hint="default"/>
      </w:rPr>
    </w:lvl>
    <w:lvl w:ilvl="1" w:tplc="240A0019" w:tentative="1">
      <w:start w:val="1"/>
      <w:numFmt w:val="lowerLetter"/>
      <w:lvlText w:val="%2."/>
      <w:lvlJc w:val="left"/>
      <w:pPr>
        <w:ind w:left="1307" w:hanging="360"/>
      </w:pPr>
    </w:lvl>
    <w:lvl w:ilvl="2" w:tplc="240A001B" w:tentative="1">
      <w:start w:val="1"/>
      <w:numFmt w:val="lowerRoman"/>
      <w:lvlText w:val="%3."/>
      <w:lvlJc w:val="right"/>
      <w:pPr>
        <w:ind w:left="2027" w:hanging="180"/>
      </w:pPr>
    </w:lvl>
    <w:lvl w:ilvl="3" w:tplc="240A000F" w:tentative="1">
      <w:start w:val="1"/>
      <w:numFmt w:val="decimal"/>
      <w:lvlText w:val="%4."/>
      <w:lvlJc w:val="left"/>
      <w:pPr>
        <w:ind w:left="2747" w:hanging="360"/>
      </w:pPr>
    </w:lvl>
    <w:lvl w:ilvl="4" w:tplc="240A0019" w:tentative="1">
      <w:start w:val="1"/>
      <w:numFmt w:val="lowerLetter"/>
      <w:lvlText w:val="%5."/>
      <w:lvlJc w:val="left"/>
      <w:pPr>
        <w:ind w:left="3467" w:hanging="360"/>
      </w:pPr>
    </w:lvl>
    <w:lvl w:ilvl="5" w:tplc="240A001B" w:tentative="1">
      <w:start w:val="1"/>
      <w:numFmt w:val="lowerRoman"/>
      <w:lvlText w:val="%6."/>
      <w:lvlJc w:val="right"/>
      <w:pPr>
        <w:ind w:left="4187" w:hanging="180"/>
      </w:pPr>
    </w:lvl>
    <w:lvl w:ilvl="6" w:tplc="240A000F" w:tentative="1">
      <w:start w:val="1"/>
      <w:numFmt w:val="decimal"/>
      <w:lvlText w:val="%7."/>
      <w:lvlJc w:val="left"/>
      <w:pPr>
        <w:ind w:left="4907" w:hanging="360"/>
      </w:pPr>
    </w:lvl>
    <w:lvl w:ilvl="7" w:tplc="240A0019" w:tentative="1">
      <w:start w:val="1"/>
      <w:numFmt w:val="lowerLetter"/>
      <w:lvlText w:val="%8."/>
      <w:lvlJc w:val="left"/>
      <w:pPr>
        <w:ind w:left="5627" w:hanging="360"/>
      </w:pPr>
    </w:lvl>
    <w:lvl w:ilvl="8" w:tplc="240A001B" w:tentative="1">
      <w:start w:val="1"/>
      <w:numFmt w:val="lowerRoman"/>
      <w:lvlText w:val="%9."/>
      <w:lvlJc w:val="right"/>
      <w:pPr>
        <w:ind w:left="6347" w:hanging="180"/>
      </w:pPr>
    </w:lvl>
  </w:abstractNum>
  <w:abstractNum w:abstractNumId="23" w15:restartNumberingAfterBreak="0">
    <w:nsid w:val="5973542A"/>
    <w:multiLevelType w:val="hybridMultilevel"/>
    <w:tmpl w:val="2C949BD4"/>
    <w:lvl w:ilvl="0" w:tplc="240A0001">
      <w:start w:val="1"/>
      <w:numFmt w:val="bullet"/>
      <w:lvlText w:val=""/>
      <w:lvlJc w:val="left"/>
      <w:pPr>
        <w:ind w:left="1192" w:hanging="360"/>
      </w:pPr>
      <w:rPr>
        <w:rFonts w:ascii="Symbol" w:hAnsi="Symbol" w:hint="default"/>
      </w:rPr>
    </w:lvl>
    <w:lvl w:ilvl="1" w:tplc="240A0003" w:tentative="1">
      <w:start w:val="1"/>
      <w:numFmt w:val="bullet"/>
      <w:lvlText w:val="o"/>
      <w:lvlJc w:val="left"/>
      <w:pPr>
        <w:ind w:left="1912" w:hanging="360"/>
      </w:pPr>
      <w:rPr>
        <w:rFonts w:ascii="Courier New" w:hAnsi="Courier New" w:cs="Courier New" w:hint="default"/>
      </w:rPr>
    </w:lvl>
    <w:lvl w:ilvl="2" w:tplc="240A0005" w:tentative="1">
      <w:start w:val="1"/>
      <w:numFmt w:val="bullet"/>
      <w:lvlText w:val=""/>
      <w:lvlJc w:val="left"/>
      <w:pPr>
        <w:ind w:left="2632" w:hanging="360"/>
      </w:pPr>
      <w:rPr>
        <w:rFonts w:ascii="Wingdings" w:hAnsi="Wingdings" w:hint="default"/>
      </w:rPr>
    </w:lvl>
    <w:lvl w:ilvl="3" w:tplc="240A0001" w:tentative="1">
      <w:start w:val="1"/>
      <w:numFmt w:val="bullet"/>
      <w:lvlText w:val=""/>
      <w:lvlJc w:val="left"/>
      <w:pPr>
        <w:ind w:left="3352" w:hanging="360"/>
      </w:pPr>
      <w:rPr>
        <w:rFonts w:ascii="Symbol" w:hAnsi="Symbol" w:hint="default"/>
      </w:rPr>
    </w:lvl>
    <w:lvl w:ilvl="4" w:tplc="240A0003" w:tentative="1">
      <w:start w:val="1"/>
      <w:numFmt w:val="bullet"/>
      <w:lvlText w:val="o"/>
      <w:lvlJc w:val="left"/>
      <w:pPr>
        <w:ind w:left="4072" w:hanging="360"/>
      </w:pPr>
      <w:rPr>
        <w:rFonts w:ascii="Courier New" w:hAnsi="Courier New" w:cs="Courier New" w:hint="default"/>
      </w:rPr>
    </w:lvl>
    <w:lvl w:ilvl="5" w:tplc="240A0005" w:tentative="1">
      <w:start w:val="1"/>
      <w:numFmt w:val="bullet"/>
      <w:lvlText w:val=""/>
      <w:lvlJc w:val="left"/>
      <w:pPr>
        <w:ind w:left="4792" w:hanging="360"/>
      </w:pPr>
      <w:rPr>
        <w:rFonts w:ascii="Wingdings" w:hAnsi="Wingdings" w:hint="default"/>
      </w:rPr>
    </w:lvl>
    <w:lvl w:ilvl="6" w:tplc="240A0001" w:tentative="1">
      <w:start w:val="1"/>
      <w:numFmt w:val="bullet"/>
      <w:lvlText w:val=""/>
      <w:lvlJc w:val="left"/>
      <w:pPr>
        <w:ind w:left="5512" w:hanging="360"/>
      </w:pPr>
      <w:rPr>
        <w:rFonts w:ascii="Symbol" w:hAnsi="Symbol" w:hint="default"/>
      </w:rPr>
    </w:lvl>
    <w:lvl w:ilvl="7" w:tplc="240A0003" w:tentative="1">
      <w:start w:val="1"/>
      <w:numFmt w:val="bullet"/>
      <w:lvlText w:val="o"/>
      <w:lvlJc w:val="left"/>
      <w:pPr>
        <w:ind w:left="6232" w:hanging="360"/>
      </w:pPr>
      <w:rPr>
        <w:rFonts w:ascii="Courier New" w:hAnsi="Courier New" w:cs="Courier New" w:hint="default"/>
      </w:rPr>
    </w:lvl>
    <w:lvl w:ilvl="8" w:tplc="240A0005" w:tentative="1">
      <w:start w:val="1"/>
      <w:numFmt w:val="bullet"/>
      <w:lvlText w:val=""/>
      <w:lvlJc w:val="left"/>
      <w:pPr>
        <w:ind w:left="6952" w:hanging="360"/>
      </w:pPr>
      <w:rPr>
        <w:rFonts w:ascii="Wingdings" w:hAnsi="Wingdings" w:hint="default"/>
      </w:rPr>
    </w:lvl>
  </w:abstractNum>
  <w:abstractNum w:abstractNumId="24" w15:restartNumberingAfterBreak="0">
    <w:nsid w:val="5A803733"/>
    <w:multiLevelType w:val="hybridMultilevel"/>
    <w:tmpl w:val="A76676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B3B29E0"/>
    <w:multiLevelType w:val="hybridMultilevel"/>
    <w:tmpl w:val="38E4FB5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C031AFC"/>
    <w:multiLevelType w:val="hybridMultilevel"/>
    <w:tmpl w:val="FE629C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F837590"/>
    <w:multiLevelType w:val="hybridMultilevel"/>
    <w:tmpl w:val="6344B27E"/>
    <w:lvl w:ilvl="0" w:tplc="FD5A15CA">
      <w:start w:val="1"/>
      <w:numFmt w:val="upp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9" w15:restartNumberingAfterBreak="0">
    <w:nsid w:val="62C440C9"/>
    <w:multiLevelType w:val="hybridMultilevel"/>
    <w:tmpl w:val="92566B4C"/>
    <w:lvl w:ilvl="0" w:tplc="DE260358">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6D367B3"/>
    <w:multiLevelType w:val="multilevel"/>
    <w:tmpl w:val="0F2C7ED2"/>
    <w:lvl w:ilvl="0">
      <w:start w:val="1"/>
      <w:numFmt w:val="upperRoman"/>
      <w:lvlText w:val="%1."/>
      <w:lvlJc w:val="left"/>
      <w:pPr>
        <w:ind w:left="1080" w:hanging="72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EA717B"/>
    <w:multiLevelType w:val="hybridMultilevel"/>
    <w:tmpl w:val="E8F4739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7950E7A"/>
    <w:multiLevelType w:val="hybridMultilevel"/>
    <w:tmpl w:val="B9265A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807136C"/>
    <w:multiLevelType w:val="hybridMultilevel"/>
    <w:tmpl w:val="351AB830"/>
    <w:lvl w:ilvl="0" w:tplc="240A000F">
      <w:start w:val="1"/>
      <w:numFmt w:val="decimal"/>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34" w15:restartNumberingAfterBreak="0">
    <w:nsid w:val="68F251AB"/>
    <w:multiLevelType w:val="hybridMultilevel"/>
    <w:tmpl w:val="9DA0894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B3A6A96"/>
    <w:multiLevelType w:val="hybridMultilevel"/>
    <w:tmpl w:val="83E08B5C"/>
    <w:lvl w:ilvl="0" w:tplc="E814CBA0">
      <w:start w:val="10"/>
      <w:numFmt w:val="decimal"/>
      <w:lvlText w:val="%1."/>
      <w:lvlJc w:val="left"/>
      <w:pPr>
        <w:ind w:left="472" w:hanging="367"/>
      </w:pPr>
      <w:rPr>
        <w:rFonts w:ascii="Arial MT" w:eastAsia="Arial MT" w:hAnsi="Arial MT" w:cs="Arial MT" w:hint="default"/>
        <w:spacing w:val="-1"/>
        <w:w w:val="100"/>
        <w:sz w:val="22"/>
        <w:szCs w:val="22"/>
        <w:lang w:val="es-ES" w:eastAsia="en-US" w:bidi="ar-SA"/>
      </w:rPr>
    </w:lvl>
    <w:lvl w:ilvl="1" w:tplc="7014224A">
      <w:numFmt w:val="bullet"/>
      <w:lvlText w:val="•"/>
      <w:lvlJc w:val="left"/>
      <w:pPr>
        <w:ind w:left="1482" w:hanging="367"/>
      </w:pPr>
      <w:rPr>
        <w:rFonts w:hint="default"/>
        <w:lang w:val="es-ES" w:eastAsia="en-US" w:bidi="ar-SA"/>
      </w:rPr>
    </w:lvl>
    <w:lvl w:ilvl="2" w:tplc="EC24E6AE">
      <w:numFmt w:val="bullet"/>
      <w:lvlText w:val="•"/>
      <w:lvlJc w:val="left"/>
      <w:pPr>
        <w:ind w:left="2484" w:hanging="367"/>
      </w:pPr>
      <w:rPr>
        <w:rFonts w:hint="default"/>
        <w:lang w:val="es-ES" w:eastAsia="en-US" w:bidi="ar-SA"/>
      </w:rPr>
    </w:lvl>
    <w:lvl w:ilvl="3" w:tplc="2D8EFA6A">
      <w:numFmt w:val="bullet"/>
      <w:lvlText w:val="•"/>
      <w:lvlJc w:val="left"/>
      <w:pPr>
        <w:ind w:left="3486" w:hanging="367"/>
      </w:pPr>
      <w:rPr>
        <w:rFonts w:hint="default"/>
        <w:lang w:val="es-ES" w:eastAsia="en-US" w:bidi="ar-SA"/>
      </w:rPr>
    </w:lvl>
    <w:lvl w:ilvl="4" w:tplc="614CFA7A">
      <w:numFmt w:val="bullet"/>
      <w:lvlText w:val="•"/>
      <w:lvlJc w:val="left"/>
      <w:pPr>
        <w:ind w:left="4488" w:hanging="367"/>
      </w:pPr>
      <w:rPr>
        <w:rFonts w:hint="default"/>
        <w:lang w:val="es-ES" w:eastAsia="en-US" w:bidi="ar-SA"/>
      </w:rPr>
    </w:lvl>
    <w:lvl w:ilvl="5" w:tplc="CC28AE70">
      <w:numFmt w:val="bullet"/>
      <w:lvlText w:val="•"/>
      <w:lvlJc w:val="left"/>
      <w:pPr>
        <w:ind w:left="5490" w:hanging="367"/>
      </w:pPr>
      <w:rPr>
        <w:rFonts w:hint="default"/>
        <w:lang w:val="es-ES" w:eastAsia="en-US" w:bidi="ar-SA"/>
      </w:rPr>
    </w:lvl>
    <w:lvl w:ilvl="6" w:tplc="73446218">
      <w:numFmt w:val="bullet"/>
      <w:lvlText w:val="•"/>
      <w:lvlJc w:val="left"/>
      <w:pPr>
        <w:ind w:left="6492" w:hanging="367"/>
      </w:pPr>
      <w:rPr>
        <w:rFonts w:hint="default"/>
        <w:lang w:val="es-ES" w:eastAsia="en-US" w:bidi="ar-SA"/>
      </w:rPr>
    </w:lvl>
    <w:lvl w:ilvl="7" w:tplc="A46C6772">
      <w:numFmt w:val="bullet"/>
      <w:lvlText w:val="•"/>
      <w:lvlJc w:val="left"/>
      <w:pPr>
        <w:ind w:left="7494" w:hanging="367"/>
      </w:pPr>
      <w:rPr>
        <w:rFonts w:hint="default"/>
        <w:lang w:val="es-ES" w:eastAsia="en-US" w:bidi="ar-SA"/>
      </w:rPr>
    </w:lvl>
    <w:lvl w:ilvl="8" w:tplc="2158B236">
      <w:numFmt w:val="bullet"/>
      <w:lvlText w:val="•"/>
      <w:lvlJc w:val="left"/>
      <w:pPr>
        <w:ind w:left="8496" w:hanging="367"/>
      </w:pPr>
      <w:rPr>
        <w:rFonts w:hint="default"/>
        <w:lang w:val="es-ES" w:eastAsia="en-US" w:bidi="ar-SA"/>
      </w:rPr>
    </w:lvl>
  </w:abstractNum>
  <w:abstractNum w:abstractNumId="36" w15:restartNumberingAfterBreak="0">
    <w:nsid w:val="6BB438A6"/>
    <w:multiLevelType w:val="hybridMultilevel"/>
    <w:tmpl w:val="B55E84CC"/>
    <w:lvl w:ilvl="0" w:tplc="FB8AAB3C">
      <w:start w:val="8"/>
      <w:numFmt w:val="decimal"/>
      <w:lvlText w:val="%1."/>
      <w:lvlJc w:val="left"/>
      <w:pPr>
        <w:ind w:left="587" w:hanging="360"/>
      </w:pPr>
      <w:rPr>
        <w:rFonts w:hint="default"/>
      </w:rPr>
    </w:lvl>
    <w:lvl w:ilvl="1" w:tplc="240A0019" w:tentative="1">
      <w:start w:val="1"/>
      <w:numFmt w:val="lowerLetter"/>
      <w:lvlText w:val="%2."/>
      <w:lvlJc w:val="left"/>
      <w:pPr>
        <w:ind w:left="1307" w:hanging="360"/>
      </w:pPr>
    </w:lvl>
    <w:lvl w:ilvl="2" w:tplc="240A001B" w:tentative="1">
      <w:start w:val="1"/>
      <w:numFmt w:val="lowerRoman"/>
      <w:lvlText w:val="%3."/>
      <w:lvlJc w:val="right"/>
      <w:pPr>
        <w:ind w:left="2027" w:hanging="180"/>
      </w:pPr>
    </w:lvl>
    <w:lvl w:ilvl="3" w:tplc="240A000F" w:tentative="1">
      <w:start w:val="1"/>
      <w:numFmt w:val="decimal"/>
      <w:lvlText w:val="%4."/>
      <w:lvlJc w:val="left"/>
      <w:pPr>
        <w:ind w:left="2747" w:hanging="360"/>
      </w:pPr>
    </w:lvl>
    <w:lvl w:ilvl="4" w:tplc="240A0019" w:tentative="1">
      <w:start w:val="1"/>
      <w:numFmt w:val="lowerLetter"/>
      <w:lvlText w:val="%5."/>
      <w:lvlJc w:val="left"/>
      <w:pPr>
        <w:ind w:left="3467" w:hanging="360"/>
      </w:pPr>
    </w:lvl>
    <w:lvl w:ilvl="5" w:tplc="240A001B" w:tentative="1">
      <w:start w:val="1"/>
      <w:numFmt w:val="lowerRoman"/>
      <w:lvlText w:val="%6."/>
      <w:lvlJc w:val="right"/>
      <w:pPr>
        <w:ind w:left="4187" w:hanging="180"/>
      </w:pPr>
    </w:lvl>
    <w:lvl w:ilvl="6" w:tplc="240A000F" w:tentative="1">
      <w:start w:val="1"/>
      <w:numFmt w:val="decimal"/>
      <w:lvlText w:val="%7."/>
      <w:lvlJc w:val="left"/>
      <w:pPr>
        <w:ind w:left="4907" w:hanging="360"/>
      </w:pPr>
    </w:lvl>
    <w:lvl w:ilvl="7" w:tplc="240A0019" w:tentative="1">
      <w:start w:val="1"/>
      <w:numFmt w:val="lowerLetter"/>
      <w:lvlText w:val="%8."/>
      <w:lvlJc w:val="left"/>
      <w:pPr>
        <w:ind w:left="5627" w:hanging="360"/>
      </w:pPr>
    </w:lvl>
    <w:lvl w:ilvl="8" w:tplc="240A001B" w:tentative="1">
      <w:start w:val="1"/>
      <w:numFmt w:val="lowerRoman"/>
      <w:lvlText w:val="%9."/>
      <w:lvlJc w:val="right"/>
      <w:pPr>
        <w:ind w:left="6347" w:hanging="180"/>
      </w:pPr>
    </w:lvl>
  </w:abstractNum>
  <w:abstractNum w:abstractNumId="37" w15:restartNumberingAfterBreak="0">
    <w:nsid w:val="6E82467A"/>
    <w:multiLevelType w:val="hybridMultilevel"/>
    <w:tmpl w:val="52BC83C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E910E5B"/>
    <w:multiLevelType w:val="hybridMultilevel"/>
    <w:tmpl w:val="7D72124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9" w15:restartNumberingAfterBreak="0">
    <w:nsid w:val="70C620D1"/>
    <w:multiLevelType w:val="hybridMultilevel"/>
    <w:tmpl w:val="8E608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2"/>
  </w:num>
  <w:num w:numId="3">
    <w:abstractNumId w:val="28"/>
  </w:num>
  <w:num w:numId="4">
    <w:abstractNumId w:val="18"/>
  </w:num>
  <w:num w:numId="5">
    <w:abstractNumId w:val="40"/>
  </w:num>
  <w:num w:numId="6">
    <w:abstractNumId w:val="2"/>
  </w:num>
  <w:num w:numId="7">
    <w:abstractNumId w:val="41"/>
  </w:num>
  <w:num w:numId="8">
    <w:abstractNumId w:val="6"/>
  </w:num>
  <w:num w:numId="9">
    <w:abstractNumId w:val="9"/>
  </w:num>
  <w:num w:numId="10">
    <w:abstractNumId w:val="30"/>
  </w:num>
  <w:num w:numId="11">
    <w:abstractNumId w:val="27"/>
  </w:num>
  <w:num w:numId="12">
    <w:abstractNumId w:val="4"/>
  </w:num>
  <w:num w:numId="13">
    <w:abstractNumId w:val="19"/>
  </w:num>
  <w:num w:numId="14">
    <w:abstractNumId w:val="21"/>
  </w:num>
  <w:num w:numId="15">
    <w:abstractNumId w:val="16"/>
  </w:num>
  <w:num w:numId="16">
    <w:abstractNumId w:val="0"/>
  </w:num>
  <w:num w:numId="17">
    <w:abstractNumId w:val="31"/>
  </w:num>
  <w:num w:numId="18">
    <w:abstractNumId w:val="17"/>
  </w:num>
  <w:num w:numId="19">
    <w:abstractNumId w:val="15"/>
  </w:num>
  <w:num w:numId="20">
    <w:abstractNumId w:val="26"/>
  </w:num>
  <w:num w:numId="21">
    <w:abstractNumId w:val="20"/>
  </w:num>
  <w:num w:numId="22">
    <w:abstractNumId w:val="14"/>
  </w:num>
  <w:num w:numId="23">
    <w:abstractNumId w:val="33"/>
  </w:num>
  <w:num w:numId="24">
    <w:abstractNumId w:val="39"/>
  </w:num>
  <w:num w:numId="25">
    <w:abstractNumId w:val="34"/>
  </w:num>
  <w:num w:numId="26">
    <w:abstractNumId w:val="29"/>
  </w:num>
  <w:num w:numId="27">
    <w:abstractNumId w:val="38"/>
  </w:num>
  <w:num w:numId="28">
    <w:abstractNumId w:val="32"/>
  </w:num>
  <w:num w:numId="29">
    <w:abstractNumId w:val="7"/>
  </w:num>
  <w:num w:numId="30">
    <w:abstractNumId w:val="3"/>
  </w:num>
  <w:num w:numId="31">
    <w:abstractNumId w:val="10"/>
  </w:num>
  <w:num w:numId="32">
    <w:abstractNumId w:val="25"/>
  </w:num>
  <w:num w:numId="33">
    <w:abstractNumId w:val="1"/>
  </w:num>
  <w:num w:numId="34">
    <w:abstractNumId w:val="24"/>
  </w:num>
  <w:num w:numId="35">
    <w:abstractNumId w:val="37"/>
  </w:num>
  <w:num w:numId="36">
    <w:abstractNumId w:val="23"/>
  </w:num>
  <w:num w:numId="37">
    <w:abstractNumId w:val="35"/>
  </w:num>
  <w:num w:numId="38">
    <w:abstractNumId w:val="11"/>
  </w:num>
  <w:num w:numId="39">
    <w:abstractNumId w:val="13"/>
  </w:num>
  <w:num w:numId="40">
    <w:abstractNumId w:val="36"/>
  </w:num>
  <w:num w:numId="41">
    <w:abstractNumId w:val="8"/>
  </w:num>
  <w:num w:numId="42">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12A"/>
    <w:rsid w:val="00012611"/>
    <w:rsid w:val="000154B2"/>
    <w:rsid w:val="000159EA"/>
    <w:rsid w:val="0002047E"/>
    <w:rsid w:val="00021593"/>
    <w:rsid w:val="0002188F"/>
    <w:rsid w:val="00021C2A"/>
    <w:rsid w:val="00021CBC"/>
    <w:rsid w:val="00023FBF"/>
    <w:rsid w:val="00025190"/>
    <w:rsid w:val="0002796F"/>
    <w:rsid w:val="00031ABB"/>
    <w:rsid w:val="0003606D"/>
    <w:rsid w:val="0003786D"/>
    <w:rsid w:val="00040A87"/>
    <w:rsid w:val="00040C33"/>
    <w:rsid w:val="0004268D"/>
    <w:rsid w:val="000468B2"/>
    <w:rsid w:val="00047D27"/>
    <w:rsid w:val="00050074"/>
    <w:rsid w:val="000512AC"/>
    <w:rsid w:val="00054A48"/>
    <w:rsid w:val="00054C28"/>
    <w:rsid w:val="0005538D"/>
    <w:rsid w:val="00055D94"/>
    <w:rsid w:val="000606F2"/>
    <w:rsid w:val="00060C03"/>
    <w:rsid w:val="00063A38"/>
    <w:rsid w:val="00064F6B"/>
    <w:rsid w:val="00065939"/>
    <w:rsid w:val="0006686A"/>
    <w:rsid w:val="00066B89"/>
    <w:rsid w:val="000671C0"/>
    <w:rsid w:val="000721C1"/>
    <w:rsid w:val="0007345E"/>
    <w:rsid w:val="000750FF"/>
    <w:rsid w:val="000760FF"/>
    <w:rsid w:val="000769A4"/>
    <w:rsid w:val="00083C02"/>
    <w:rsid w:val="0008405D"/>
    <w:rsid w:val="000844A8"/>
    <w:rsid w:val="0008684A"/>
    <w:rsid w:val="00087088"/>
    <w:rsid w:val="00091EB1"/>
    <w:rsid w:val="000925A1"/>
    <w:rsid w:val="00092DC3"/>
    <w:rsid w:val="00095B51"/>
    <w:rsid w:val="000963F9"/>
    <w:rsid w:val="00096C70"/>
    <w:rsid w:val="000972D1"/>
    <w:rsid w:val="000977E7"/>
    <w:rsid w:val="00097DB5"/>
    <w:rsid w:val="000A0030"/>
    <w:rsid w:val="000A14D7"/>
    <w:rsid w:val="000A23F1"/>
    <w:rsid w:val="000A63B6"/>
    <w:rsid w:val="000A6C08"/>
    <w:rsid w:val="000B4A61"/>
    <w:rsid w:val="000B4E23"/>
    <w:rsid w:val="000B4E77"/>
    <w:rsid w:val="000B7C3B"/>
    <w:rsid w:val="000C05B0"/>
    <w:rsid w:val="000C3623"/>
    <w:rsid w:val="000C482C"/>
    <w:rsid w:val="000D1C54"/>
    <w:rsid w:val="000D2BCE"/>
    <w:rsid w:val="000D50FE"/>
    <w:rsid w:val="000D7787"/>
    <w:rsid w:val="000E1909"/>
    <w:rsid w:val="000E3C29"/>
    <w:rsid w:val="000E418B"/>
    <w:rsid w:val="000E4369"/>
    <w:rsid w:val="000E5743"/>
    <w:rsid w:val="000E6583"/>
    <w:rsid w:val="000E6B86"/>
    <w:rsid w:val="000F00B1"/>
    <w:rsid w:val="000F1586"/>
    <w:rsid w:val="000F169D"/>
    <w:rsid w:val="000F552A"/>
    <w:rsid w:val="00100E1D"/>
    <w:rsid w:val="00100EE4"/>
    <w:rsid w:val="00101EBD"/>
    <w:rsid w:val="001031C4"/>
    <w:rsid w:val="0010473C"/>
    <w:rsid w:val="00104872"/>
    <w:rsid w:val="00104E88"/>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782"/>
    <w:rsid w:val="00125FA9"/>
    <w:rsid w:val="00127502"/>
    <w:rsid w:val="001277C9"/>
    <w:rsid w:val="001316B7"/>
    <w:rsid w:val="00132BB4"/>
    <w:rsid w:val="00133168"/>
    <w:rsid w:val="001349D7"/>
    <w:rsid w:val="00134E79"/>
    <w:rsid w:val="001353FF"/>
    <w:rsid w:val="00135704"/>
    <w:rsid w:val="001363EA"/>
    <w:rsid w:val="001377B6"/>
    <w:rsid w:val="00140AEF"/>
    <w:rsid w:val="001411E5"/>
    <w:rsid w:val="001443C9"/>
    <w:rsid w:val="001469EB"/>
    <w:rsid w:val="00155C87"/>
    <w:rsid w:val="0015630E"/>
    <w:rsid w:val="00157511"/>
    <w:rsid w:val="00161BE3"/>
    <w:rsid w:val="00170AFE"/>
    <w:rsid w:val="00170D51"/>
    <w:rsid w:val="001729D7"/>
    <w:rsid w:val="001756D7"/>
    <w:rsid w:val="0017605A"/>
    <w:rsid w:val="00176FFA"/>
    <w:rsid w:val="00177AE3"/>
    <w:rsid w:val="00181CD3"/>
    <w:rsid w:val="00183F8F"/>
    <w:rsid w:val="00186190"/>
    <w:rsid w:val="00187DF6"/>
    <w:rsid w:val="00190823"/>
    <w:rsid w:val="001916AF"/>
    <w:rsid w:val="00191F06"/>
    <w:rsid w:val="001920BF"/>
    <w:rsid w:val="00193297"/>
    <w:rsid w:val="0019403D"/>
    <w:rsid w:val="001944EB"/>
    <w:rsid w:val="00194546"/>
    <w:rsid w:val="00197A0A"/>
    <w:rsid w:val="001A0BC5"/>
    <w:rsid w:val="001A0EA1"/>
    <w:rsid w:val="001A292B"/>
    <w:rsid w:val="001A2BA3"/>
    <w:rsid w:val="001A2FB0"/>
    <w:rsid w:val="001A4F60"/>
    <w:rsid w:val="001A5510"/>
    <w:rsid w:val="001A5ED6"/>
    <w:rsid w:val="001B047D"/>
    <w:rsid w:val="001B11EA"/>
    <w:rsid w:val="001B14E5"/>
    <w:rsid w:val="001B29AE"/>
    <w:rsid w:val="001B4453"/>
    <w:rsid w:val="001B69CA"/>
    <w:rsid w:val="001C0481"/>
    <w:rsid w:val="001C33C1"/>
    <w:rsid w:val="001C6022"/>
    <w:rsid w:val="001C7725"/>
    <w:rsid w:val="001C798A"/>
    <w:rsid w:val="001D0D50"/>
    <w:rsid w:val="001D1FD3"/>
    <w:rsid w:val="001D78E7"/>
    <w:rsid w:val="001E0250"/>
    <w:rsid w:val="001E214B"/>
    <w:rsid w:val="001E4064"/>
    <w:rsid w:val="001E5883"/>
    <w:rsid w:val="001E624F"/>
    <w:rsid w:val="001F3794"/>
    <w:rsid w:val="001F6FE2"/>
    <w:rsid w:val="001F72F6"/>
    <w:rsid w:val="001F7DBF"/>
    <w:rsid w:val="00201CD0"/>
    <w:rsid w:val="0020368C"/>
    <w:rsid w:val="00203763"/>
    <w:rsid w:val="0020381D"/>
    <w:rsid w:val="00205019"/>
    <w:rsid w:val="00210853"/>
    <w:rsid w:val="00211ACD"/>
    <w:rsid w:val="0021240F"/>
    <w:rsid w:val="00213574"/>
    <w:rsid w:val="00214206"/>
    <w:rsid w:val="002142AC"/>
    <w:rsid w:val="00214E28"/>
    <w:rsid w:val="00217EA7"/>
    <w:rsid w:val="002211D8"/>
    <w:rsid w:val="00221CC3"/>
    <w:rsid w:val="00222C60"/>
    <w:rsid w:val="00223E4C"/>
    <w:rsid w:val="00223F6A"/>
    <w:rsid w:val="002271E4"/>
    <w:rsid w:val="00230140"/>
    <w:rsid w:val="00230528"/>
    <w:rsid w:val="00232150"/>
    <w:rsid w:val="002328A0"/>
    <w:rsid w:val="002329C4"/>
    <w:rsid w:val="002334EF"/>
    <w:rsid w:val="00240C73"/>
    <w:rsid w:val="0024488E"/>
    <w:rsid w:val="00244B11"/>
    <w:rsid w:val="00245965"/>
    <w:rsid w:val="00246E98"/>
    <w:rsid w:val="00247290"/>
    <w:rsid w:val="00250B23"/>
    <w:rsid w:val="00251820"/>
    <w:rsid w:val="00253D21"/>
    <w:rsid w:val="00256A9C"/>
    <w:rsid w:val="00261D8F"/>
    <w:rsid w:val="002623F4"/>
    <w:rsid w:val="002649E2"/>
    <w:rsid w:val="00265386"/>
    <w:rsid w:val="00266720"/>
    <w:rsid w:val="002668E4"/>
    <w:rsid w:val="0026730D"/>
    <w:rsid w:val="00270CE5"/>
    <w:rsid w:val="00272ACB"/>
    <w:rsid w:val="00275E6F"/>
    <w:rsid w:val="002760AB"/>
    <w:rsid w:val="0027684C"/>
    <w:rsid w:val="00282418"/>
    <w:rsid w:val="00282E5F"/>
    <w:rsid w:val="002846D9"/>
    <w:rsid w:val="00284BE0"/>
    <w:rsid w:val="00290EF7"/>
    <w:rsid w:val="0029282C"/>
    <w:rsid w:val="00295F8B"/>
    <w:rsid w:val="002964AB"/>
    <w:rsid w:val="00297F9D"/>
    <w:rsid w:val="002A2530"/>
    <w:rsid w:val="002A343A"/>
    <w:rsid w:val="002A6B6E"/>
    <w:rsid w:val="002B17A5"/>
    <w:rsid w:val="002B3D61"/>
    <w:rsid w:val="002B7B6E"/>
    <w:rsid w:val="002C676F"/>
    <w:rsid w:val="002C6B1B"/>
    <w:rsid w:val="002D1A2D"/>
    <w:rsid w:val="002D22C2"/>
    <w:rsid w:val="002D49D8"/>
    <w:rsid w:val="002D543B"/>
    <w:rsid w:val="002D54AC"/>
    <w:rsid w:val="002D6CC9"/>
    <w:rsid w:val="002D6D8F"/>
    <w:rsid w:val="002D7C2C"/>
    <w:rsid w:val="002E1BCA"/>
    <w:rsid w:val="002E2097"/>
    <w:rsid w:val="002E51A9"/>
    <w:rsid w:val="002E55FA"/>
    <w:rsid w:val="002E57B9"/>
    <w:rsid w:val="002E6969"/>
    <w:rsid w:val="002F03EC"/>
    <w:rsid w:val="002F1EBF"/>
    <w:rsid w:val="002F23F8"/>
    <w:rsid w:val="002F35EE"/>
    <w:rsid w:val="002F518B"/>
    <w:rsid w:val="002F5C55"/>
    <w:rsid w:val="002F6A4B"/>
    <w:rsid w:val="002F6D52"/>
    <w:rsid w:val="002F797D"/>
    <w:rsid w:val="003008A0"/>
    <w:rsid w:val="00300C97"/>
    <w:rsid w:val="003028C6"/>
    <w:rsid w:val="00303B7E"/>
    <w:rsid w:val="00304277"/>
    <w:rsid w:val="0030585F"/>
    <w:rsid w:val="00307631"/>
    <w:rsid w:val="00310AE7"/>
    <w:rsid w:val="003134A6"/>
    <w:rsid w:val="00313CF1"/>
    <w:rsid w:val="00317621"/>
    <w:rsid w:val="003204EA"/>
    <w:rsid w:val="0032337B"/>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5774D"/>
    <w:rsid w:val="003611FB"/>
    <w:rsid w:val="00362189"/>
    <w:rsid w:val="00362274"/>
    <w:rsid w:val="00362F45"/>
    <w:rsid w:val="00364183"/>
    <w:rsid w:val="00364B22"/>
    <w:rsid w:val="00364F64"/>
    <w:rsid w:val="003673C8"/>
    <w:rsid w:val="00370072"/>
    <w:rsid w:val="0037078D"/>
    <w:rsid w:val="0037340A"/>
    <w:rsid w:val="0037605C"/>
    <w:rsid w:val="00376CA3"/>
    <w:rsid w:val="00377440"/>
    <w:rsid w:val="00380824"/>
    <w:rsid w:val="00380F1E"/>
    <w:rsid w:val="00381225"/>
    <w:rsid w:val="00382EA8"/>
    <w:rsid w:val="003830D4"/>
    <w:rsid w:val="00386881"/>
    <w:rsid w:val="003874C7"/>
    <w:rsid w:val="00390B3B"/>
    <w:rsid w:val="00392247"/>
    <w:rsid w:val="00395B59"/>
    <w:rsid w:val="00396B52"/>
    <w:rsid w:val="00396D34"/>
    <w:rsid w:val="00397F98"/>
    <w:rsid w:val="003A0EC3"/>
    <w:rsid w:val="003A21FF"/>
    <w:rsid w:val="003A2596"/>
    <w:rsid w:val="003A43AD"/>
    <w:rsid w:val="003A473B"/>
    <w:rsid w:val="003B0CCC"/>
    <w:rsid w:val="003B1825"/>
    <w:rsid w:val="003B2174"/>
    <w:rsid w:val="003B2AF9"/>
    <w:rsid w:val="003B2FAE"/>
    <w:rsid w:val="003B4B01"/>
    <w:rsid w:val="003B5012"/>
    <w:rsid w:val="003B527A"/>
    <w:rsid w:val="003B7BF3"/>
    <w:rsid w:val="003C0158"/>
    <w:rsid w:val="003C1B03"/>
    <w:rsid w:val="003C234D"/>
    <w:rsid w:val="003C429B"/>
    <w:rsid w:val="003C50FB"/>
    <w:rsid w:val="003D0D48"/>
    <w:rsid w:val="003D4C5F"/>
    <w:rsid w:val="003D63E5"/>
    <w:rsid w:val="003D66A1"/>
    <w:rsid w:val="003D7427"/>
    <w:rsid w:val="003E0716"/>
    <w:rsid w:val="003E0769"/>
    <w:rsid w:val="003E1D62"/>
    <w:rsid w:val="003E2652"/>
    <w:rsid w:val="003F5CEE"/>
    <w:rsid w:val="003F6AB6"/>
    <w:rsid w:val="003F701C"/>
    <w:rsid w:val="0040075D"/>
    <w:rsid w:val="00402824"/>
    <w:rsid w:val="00403191"/>
    <w:rsid w:val="00404A86"/>
    <w:rsid w:val="00404CBC"/>
    <w:rsid w:val="00405D94"/>
    <w:rsid w:val="00405EB3"/>
    <w:rsid w:val="00411933"/>
    <w:rsid w:val="00411CF7"/>
    <w:rsid w:val="0041200F"/>
    <w:rsid w:val="004128AC"/>
    <w:rsid w:val="0041576C"/>
    <w:rsid w:val="004163D5"/>
    <w:rsid w:val="00417170"/>
    <w:rsid w:val="00417970"/>
    <w:rsid w:val="00417EDE"/>
    <w:rsid w:val="00420498"/>
    <w:rsid w:val="004242F1"/>
    <w:rsid w:val="00425596"/>
    <w:rsid w:val="00425A16"/>
    <w:rsid w:val="00426D83"/>
    <w:rsid w:val="004275DB"/>
    <w:rsid w:val="00427A4D"/>
    <w:rsid w:val="00430819"/>
    <w:rsid w:val="004343F3"/>
    <w:rsid w:val="00437D6B"/>
    <w:rsid w:val="00441007"/>
    <w:rsid w:val="0044685B"/>
    <w:rsid w:val="00447BC5"/>
    <w:rsid w:val="00450808"/>
    <w:rsid w:val="00450B72"/>
    <w:rsid w:val="004514C5"/>
    <w:rsid w:val="00452A9B"/>
    <w:rsid w:val="00452BBE"/>
    <w:rsid w:val="00453793"/>
    <w:rsid w:val="004544DF"/>
    <w:rsid w:val="00455548"/>
    <w:rsid w:val="00461C38"/>
    <w:rsid w:val="00462EB8"/>
    <w:rsid w:val="00465454"/>
    <w:rsid w:val="004667DC"/>
    <w:rsid w:val="004702E9"/>
    <w:rsid w:val="004710E6"/>
    <w:rsid w:val="00472886"/>
    <w:rsid w:val="0047310A"/>
    <w:rsid w:val="0047391F"/>
    <w:rsid w:val="00476B89"/>
    <w:rsid w:val="00476DAB"/>
    <w:rsid w:val="0048745C"/>
    <w:rsid w:val="0048771E"/>
    <w:rsid w:val="0048782E"/>
    <w:rsid w:val="004918F0"/>
    <w:rsid w:val="00493933"/>
    <w:rsid w:val="004950D4"/>
    <w:rsid w:val="00495813"/>
    <w:rsid w:val="0049598F"/>
    <w:rsid w:val="004A1073"/>
    <w:rsid w:val="004A1730"/>
    <w:rsid w:val="004A345E"/>
    <w:rsid w:val="004A6DF5"/>
    <w:rsid w:val="004B1587"/>
    <w:rsid w:val="004B1D07"/>
    <w:rsid w:val="004B2715"/>
    <w:rsid w:val="004B2927"/>
    <w:rsid w:val="004B461E"/>
    <w:rsid w:val="004C1893"/>
    <w:rsid w:val="004C19F0"/>
    <w:rsid w:val="004D1EE7"/>
    <w:rsid w:val="004D4AE7"/>
    <w:rsid w:val="004D505F"/>
    <w:rsid w:val="004D71BC"/>
    <w:rsid w:val="004E1FDE"/>
    <w:rsid w:val="004E43F6"/>
    <w:rsid w:val="004F02CE"/>
    <w:rsid w:val="004F26E7"/>
    <w:rsid w:val="004F274E"/>
    <w:rsid w:val="004F3D31"/>
    <w:rsid w:val="004F3EB3"/>
    <w:rsid w:val="004F55D2"/>
    <w:rsid w:val="00501C06"/>
    <w:rsid w:val="00502F17"/>
    <w:rsid w:val="00503A21"/>
    <w:rsid w:val="00504C41"/>
    <w:rsid w:val="005053C7"/>
    <w:rsid w:val="005068F5"/>
    <w:rsid w:val="00506FBD"/>
    <w:rsid w:val="0051018D"/>
    <w:rsid w:val="005144B4"/>
    <w:rsid w:val="0051453E"/>
    <w:rsid w:val="005179E2"/>
    <w:rsid w:val="00520D4B"/>
    <w:rsid w:val="00523946"/>
    <w:rsid w:val="00524B5B"/>
    <w:rsid w:val="00525EB0"/>
    <w:rsid w:val="00532554"/>
    <w:rsid w:val="00532CE4"/>
    <w:rsid w:val="00532F01"/>
    <w:rsid w:val="00540370"/>
    <w:rsid w:val="005411EE"/>
    <w:rsid w:val="005416BC"/>
    <w:rsid w:val="00542B72"/>
    <w:rsid w:val="005439B6"/>
    <w:rsid w:val="00543BF4"/>
    <w:rsid w:val="005454C8"/>
    <w:rsid w:val="00546935"/>
    <w:rsid w:val="00551561"/>
    <w:rsid w:val="00551D6B"/>
    <w:rsid w:val="00552857"/>
    <w:rsid w:val="00553FF1"/>
    <w:rsid w:val="005560CF"/>
    <w:rsid w:val="005562F4"/>
    <w:rsid w:val="00557140"/>
    <w:rsid w:val="005573FD"/>
    <w:rsid w:val="005575C7"/>
    <w:rsid w:val="005611E8"/>
    <w:rsid w:val="00567511"/>
    <w:rsid w:val="00567E76"/>
    <w:rsid w:val="00570433"/>
    <w:rsid w:val="00571A5A"/>
    <w:rsid w:val="00572B3B"/>
    <w:rsid w:val="00572FE0"/>
    <w:rsid w:val="00583340"/>
    <w:rsid w:val="00584BE8"/>
    <w:rsid w:val="00584BF9"/>
    <w:rsid w:val="00590F57"/>
    <w:rsid w:val="00591D84"/>
    <w:rsid w:val="00592BFA"/>
    <w:rsid w:val="005933EC"/>
    <w:rsid w:val="00594DD9"/>
    <w:rsid w:val="0059518E"/>
    <w:rsid w:val="005965E8"/>
    <w:rsid w:val="00596D72"/>
    <w:rsid w:val="005A0680"/>
    <w:rsid w:val="005A0937"/>
    <w:rsid w:val="005A3024"/>
    <w:rsid w:val="005A437B"/>
    <w:rsid w:val="005A578B"/>
    <w:rsid w:val="005A69C3"/>
    <w:rsid w:val="005B05C4"/>
    <w:rsid w:val="005B089D"/>
    <w:rsid w:val="005B0A08"/>
    <w:rsid w:val="005B143F"/>
    <w:rsid w:val="005B273F"/>
    <w:rsid w:val="005B6E32"/>
    <w:rsid w:val="005C212A"/>
    <w:rsid w:val="005C3311"/>
    <w:rsid w:val="005D1C57"/>
    <w:rsid w:val="005D200B"/>
    <w:rsid w:val="005D4248"/>
    <w:rsid w:val="005E0653"/>
    <w:rsid w:val="005E0D7D"/>
    <w:rsid w:val="005E0FD4"/>
    <w:rsid w:val="005E3F28"/>
    <w:rsid w:val="005E4F30"/>
    <w:rsid w:val="005E56C5"/>
    <w:rsid w:val="005E5AC3"/>
    <w:rsid w:val="005F1FF0"/>
    <w:rsid w:val="005F478A"/>
    <w:rsid w:val="005F487D"/>
    <w:rsid w:val="005F58FA"/>
    <w:rsid w:val="00602BF2"/>
    <w:rsid w:val="0060483C"/>
    <w:rsid w:val="00604F54"/>
    <w:rsid w:val="00606FA3"/>
    <w:rsid w:val="00607111"/>
    <w:rsid w:val="00610CCE"/>
    <w:rsid w:val="006143E2"/>
    <w:rsid w:val="00615F57"/>
    <w:rsid w:val="0061699B"/>
    <w:rsid w:val="006174A0"/>
    <w:rsid w:val="00620339"/>
    <w:rsid w:val="0062138C"/>
    <w:rsid w:val="00621B63"/>
    <w:rsid w:val="00621D8E"/>
    <w:rsid w:val="0062393F"/>
    <w:rsid w:val="00623A58"/>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46F2D"/>
    <w:rsid w:val="00650775"/>
    <w:rsid w:val="00653F18"/>
    <w:rsid w:val="0066006E"/>
    <w:rsid w:val="00660ACF"/>
    <w:rsid w:val="00661248"/>
    <w:rsid w:val="00661A41"/>
    <w:rsid w:val="006635AC"/>
    <w:rsid w:val="0066403E"/>
    <w:rsid w:val="006675EE"/>
    <w:rsid w:val="00667D3D"/>
    <w:rsid w:val="0067110A"/>
    <w:rsid w:val="006713B4"/>
    <w:rsid w:val="00671FD9"/>
    <w:rsid w:val="00673A95"/>
    <w:rsid w:val="00673BBA"/>
    <w:rsid w:val="00691851"/>
    <w:rsid w:val="00692E62"/>
    <w:rsid w:val="0069495F"/>
    <w:rsid w:val="006972A3"/>
    <w:rsid w:val="00697DA2"/>
    <w:rsid w:val="006A13CC"/>
    <w:rsid w:val="006B0FE9"/>
    <w:rsid w:val="006B358E"/>
    <w:rsid w:val="006B3AEA"/>
    <w:rsid w:val="006B3C72"/>
    <w:rsid w:val="006B50B7"/>
    <w:rsid w:val="006B7A48"/>
    <w:rsid w:val="006C0E60"/>
    <w:rsid w:val="006C1517"/>
    <w:rsid w:val="006C1A4E"/>
    <w:rsid w:val="006C1BD1"/>
    <w:rsid w:val="006C4431"/>
    <w:rsid w:val="006C582E"/>
    <w:rsid w:val="006C641A"/>
    <w:rsid w:val="006C69F5"/>
    <w:rsid w:val="006C7192"/>
    <w:rsid w:val="006D0A47"/>
    <w:rsid w:val="006D1D18"/>
    <w:rsid w:val="006D1FA7"/>
    <w:rsid w:val="006D201C"/>
    <w:rsid w:val="006D2C87"/>
    <w:rsid w:val="006D5269"/>
    <w:rsid w:val="006E0CF7"/>
    <w:rsid w:val="006E165C"/>
    <w:rsid w:val="006E29C6"/>
    <w:rsid w:val="006E45DE"/>
    <w:rsid w:val="006E46FE"/>
    <w:rsid w:val="006E49F5"/>
    <w:rsid w:val="006F030F"/>
    <w:rsid w:val="006F04EF"/>
    <w:rsid w:val="006F069D"/>
    <w:rsid w:val="006F2531"/>
    <w:rsid w:val="006F4B02"/>
    <w:rsid w:val="006F4BA8"/>
    <w:rsid w:val="006F63E5"/>
    <w:rsid w:val="006F7F0A"/>
    <w:rsid w:val="00701D32"/>
    <w:rsid w:val="0070286D"/>
    <w:rsid w:val="00702B04"/>
    <w:rsid w:val="00704D7A"/>
    <w:rsid w:val="00710811"/>
    <w:rsid w:val="00710910"/>
    <w:rsid w:val="007129C4"/>
    <w:rsid w:val="007152D2"/>
    <w:rsid w:val="00717ACF"/>
    <w:rsid w:val="0072119F"/>
    <w:rsid w:val="00721876"/>
    <w:rsid w:val="00723CF8"/>
    <w:rsid w:val="007248C6"/>
    <w:rsid w:val="0072610A"/>
    <w:rsid w:val="00727155"/>
    <w:rsid w:val="007341F6"/>
    <w:rsid w:val="00735F7A"/>
    <w:rsid w:val="00740E80"/>
    <w:rsid w:val="007435A7"/>
    <w:rsid w:val="00754E81"/>
    <w:rsid w:val="00756E35"/>
    <w:rsid w:val="00756EBE"/>
    <w:rsid w:val="007616BA"/>
    <w:rsid w:val="007625B2"/>
    <w:rsid w:val="007628CA"/>
    <w:rsid w:val="00764612"/>
    <w:rsid w:val="0076591A"/>
    <w:rsid w:val="0077016F"/>
    <w:rsid w:val="007703E2"/>
    <w:rsid w:val="007718C9"/>
    <w:rsid w:val="00773007"/>
    <w:rsid w:val="00774497"/>
    <w:rsid w:val="00774599"/>
    <w:rsid w:val="007764C5"/>
    <w:rsid w:val="00776D41"/>
    <w:rsid w:val="0078000B"/>
    <w:rsid w:val="00780B2F"/>
    <w:rsid w:val="00780E8B"/>
    <w:rsid w:val="00782CEF"/>
    <w:rsid w:val="0078358A"/>
    <w:rsid w:val="00783F06"/>
    <w:rsid w:val="0078495C"/>
    <w:rsid w:val="00785774"/>
    <w:rsid w:val="00786592"/>
    <w:rsid w:val="00786A4E"/>
    <w:rsid w:val="00787B6D"/>
    <w:rsid w:val="007900AB"/>
    <w:rsid w:val="00791F01"/>
    <w:rsid w:val="00795F6F"/>
    <w:rsid w:val="00796DAA"/>
    <w:rsid w:val="00797752"/>
    <w:rsid w:val="00797D23"/>
    <w:rsid w:val="007A011B"/>
    <w:rsid w:val="007A10A0"/>
    <w:rsid w:val="007A1712"/>
    <w:rsid w:val="007A1C52"/>
    <w:rsid w:val="007A327A"/>
    <w:rsid w:val="007A38DB"/>
    <w:rsid w:val="007A4375"/>
    <w:rsid w:val="007A5254"/>
    <w:rsid w:val="007A6CDF"/>
    <w:rsid w:val="007B133B"/>
    <w:rsid w:val="007B1E5E"/>
    <w:rsid w:val="007B3254"/>
    <w:rsid w:val="007B38A0"/>
    <w:rsid w:val="007B3CB7"/>
    <w:rsid w:val="007B4CC9"/>
    <w:rsid w:val="007B4D15"/>
    <w:rsid w:val="007B5D70"/>
    <w:rsid w:val="007B6500"/>
    <w:rsid w:val="007C1084"/>
    <w:rsid w:val="007C3050"/>
    <w:rsid w:val="007C50D4"/>
    <w:rsid w:val="007C5B82"/>
    <w:rsid w:val="007C7DA3"/>
    <w:rsid w:val="007D3B02"/>
    <w:rsid w:val="007D4C84"/>
    <w:rsid w:val="007D7645"/>
    <w:rsid w:val="007E0057"/>
    <w:rsid w:val="007E12F2"/>
    <w:rsid w:val="007E1ED5"/>
    <w:rsid w:val="007E471A"/>
    <w:rsid w:val="007E4AC3"/>
    <w:rsid w:val="007E7306"/>
    <w:rsid w:val="007E7ED3"/>
    <w:rsid w:val="007F1FB0"/>
    <w:rsid w:val="007F3E1C"/>
    <w:rsid w:val="007F7867"/>
    <w:rsid w:val="008021B9"/>
    <w:rsid w:val="00803D0D"/>
    <w:rsid w:val="0080437C"/>
    <w:rsid w:val="00806A3D"/>
    <w:rsid w:val="00811186"/>
    <w:rsid w:val="00811FE2"/>
    <w:rsid w:val="0081232F"/>
    <w:rsid w:val="00812F9F"/>
    <w:rsid w:val="008163B5"/>
    <w:rsid w:val="00817F9B"/>
    <w:rsid w:val="008229EF"/>
    <w:rsid w:val="00822E39"/>
    <w:rsid w:val="008250C2"/>
    <w:rsid w:val="00825259"/>
    <w:rsid w:val="0082590B"/>
    <w:rsid w:val="008267B9"/>
    <w:rsid w:val="0082739B"/>
    <w:rsid w:val="0083122E"/>
    <w:rsid w:val="0083360B"/>
    <w:rsid w:val="008355A9"/>
    <w:rsid w:val="00835DF7"/>
    <w:rsid w:val="00836C60"/>
    <w:rsid w:val="00840C8F"/>
    <w:rsid w:val="008413ED"/>
    <w:rsid w:val="0084177E"/>
    <w:rsid w:val="008448FC"/>
    <w:rsid w:val="0084548E"/>
    <w:rsid w:val="00853D70"/>
    <w:rsid w:val="00854273"/>
    <w:rsid w:val="00854F7A"/>
    <w:rsid w:val="008557C2"/>
    <w:rsid w:val="008571E3"/>
    <w:rsid w:val="0086221F"/>
    <w:rsid w:val="00864A2A"/>
    <w:rsid w:val="00866D1F"/>
    <w:rsid w:val="00870472"/>
    <w:rsid w:val="00870CF0"/>
    <w:rsid w:val="00871697"/>
    <w:rsid w:val="00872362"/>
    <w:rsid w:val="0087447A"/>
    <w:rsid w:val="00874654"/>
    <w:rsid w:val="00874FC9"/>
    <w:rsid w:val="0087632C"/>
    <w:rsid w:val="0087635A"/>
    <w:rsid w:val="0087777E"/>
    <w:rsid w:val="00880069"/>
    <w:rsid w:val="00881038"/>
    <w:rsid w:val="008814AD"/>
    <w:rsid w:val="008826AA"/>
    <w:rsid w:val="008851BD"/>
    <w:rsid w:val="008855E1"/>
    <w:rsid w:val="00885E87"/>
    <w:rsid w:val="00892F18"/>
    <w:rsid w:val="00893362"/>
    <w:rsid w:val="008944B3"/>
    <w:rsid w:val="008944E9"/>
    <w:rsid w:val="00895ADB"/>
    <w:rsid w:val="008968A5"/>
    <w:rsid w:val="008A1A2F"/>
    <w:rsid w:val="008A29C1"/>
    <w:rsid w:val="008A3A30"/>
    <w:rsid w:val="008A450F"/>
    <w:rsid w:val="008A53F6"/>
    <w:rsid w:val="008A561F"/>
    <w:rsid w:val="008A57F2"/>
    <w:rsid w:val="008B14D8"/>
    <w:rsid w:val="008B2FEF"/>
    <w:rsid w:val="008B49BD"/>
    <w:rsid w:val="008B5112"/>
    <w:rsid w:val="008B543E"/>
    <w:rsid w:val="008B57EE"/>
    <w:rsid w:val="008B7B25"/>
    <w:rsid w:val="008B7EC5"/>
    <w:rsid w:val="008C1832"/>
    <w:rsid w:val="008C1D5C"/>
    <w:rsid w:val="008C5309"/>
    <w:rsid w:val="008C550D"/>
    <w:rsid w:val="008C6DA7"/>
    <w:rsid w:val="008D0911"/>
    <w:rsid w:val="008D2980"/>
    <w:rsid w:val="008D3162"/>
    <w:rsid w:val="008D3D4A"/>
    <w:rsid w:val="008D5A81"/>
    <w:rsid w:val="008D6B13"/>
    <w:rsid w:val="008E0689"/>
    <w:rsid w:val="008E1EE9"/>
    <w:rsid w:val="008E633F"/>
    <w:rsid w:val="008E7928"/>
    <w:rsid w:val="008F07A8"/>
    <w:rsid w:val="008F2592"/>
    <w:rsid w:val="008F308F"/>
    <w:rsid w:val="009011ED"/>
    <w:rsid w:val="00902124"/>
    <w:rsid w:val="00902F08"/>
    <w:rsid w:val="00905BEA"/>
    <w:rsid w:val="009065B1"/>
    <w:rsid w:val="00906A2D"/>
    <w:rsid w:val="00906CB2"/>
    <w:rsid w:val="00911342"/>
    <w:rsid w:val="00916002"/>
    <w:rsid w:val="009161A8"/>
    <w:rsid w:val="009210C7"/>
    <w:rsid w:val="009212A7"/>
    <w:rsid w:val="00921429"/>
    <w:rsid w:val="0092155F"/>
    <w:rsid w:val="009228BA"/>
    <w:rsid w:val="0092517B"/>
    <w:rsid w:val="0092615B"/>
    <w:rsid w:val="009266DB"/>
    <w:rsid w:val="00926BEE"/>
    <w:rsid w:val="00927912"/>
    <w:rsid w:val="00931CDC"/>
    <w:rsid w:val="0093336E"/>
    <w:rsid w:val="0093770A"/>
    <w:rsid w:val="00941B06"/>
    <w:rsid w:val="0094232A"/>
    <w:rsid w:val="00944698"/>
    <w:rsid w:val="00944A25"/>
    <w:rsid w:val="0094538C"/>
    <w:rsid w:val="009454BB"/>
    <w:rsid w:val="00954652"/>
    <w:rsid w:val="0096063C"/>
    <w:rsid w:val="0096283B"/>
    <w:rsid w:val="009643D3"/>
    <w:rsid w:val="009653D9"/>
    <w:rsid w:val="00965A69"/>
    <w:rsid w:val="00965C3E"/>
    <w:rsid w:val="00971244"/>
    <w:rsid w:val="009713A7"/>
    <w:rsid w:val="00972016"/>
    <w:rsid w:val="00972952"/>
    <w:rsid w:val="009730CD"/>
    <w:rsid w:val="00973B31"/>
    <w:rsid w:val="00976204"/>
    <w:rsid w:val="009779E9"/>
    <w:rsid w:val="00980BD0"/>
    <w:rsid w:val="009819B1"/>
    <w:rsid w:val="00981B1A"/>
    <w:rsid w:val="009850F3"/>
    <w:rsid w:val="0098547B"/>
    <w:rsid w:val="0098572D"/>
    <w:rsid w:val="0098756C"/>
    <w:rsid w:val="0099032A"/>
    <w:rsid w:val="0099051E"/>
    <w:rsid w:val="0099196C"/>
    <w:rsid w:val="009925A2"/>
    <w:rsid w:val="00997C09"/>
    <w:rsid w:val="00997EE9"/>
    <w:rsid w:val="009A01B2"/>
    <w:rsid w:val="009A32E1"/>
    <w:rsid w:val="009A441F"/>
    <w:rsid w:val="009A4D9B"/>
    <w:rsid w:val="009A71F7"/>
    <w:rsid w:val="009A7594"/>
    <w:rsid w:val="009B08BE"/>
    <w:rsid w:val="009B2260"/>
    <w:rsid w:val="009B274D"/>
    <w:rsid w:val="009B3BE2"/>
    <w:rsid w:val="009B42D0"/>
    <w:rsid w:val="009C12F1"/>
    <w:rsid w:val="009C35C0"/>
    <w:rsid w:val="009C5DA6"/>
    <w:rsid w:val="009C6843"/>
    <w:rsid w:val="009D68C4"/>
    <w:rsid w:val="009D773D"/>
    <w:rsid w:val="009E01C9"/>
    <w:rsid w:val="009E14E1"/>
    <w:rsid w:val="009E1A57"/>
    <w:rsid w:val="009E1BEA"/>
    <w:rsid w:val="009E1DDB"/>
    <w:rsid w:val="009E3C0B"/>
    <w:rsid w:val="009E7336"/>
    <w:rsid w:val="009E7803"/>
    <w:rsid w:val="009F08CA"/>
    <w:rsid w:val="009F47E3"/>
    <w:rsid w:val="009F5641"/>
    <w:rsid w:val="009F6E61"/>
    <w:rsid w:val="009F7198"/>
    <w:rsid w:val="00A02547"/>
    <w:rsid w:val="00A04821"/>
    <w:rsid w:val="00A04C9C"/>
    <w:rsid w:val="00A050C3"/>
    <w:rsid w:val="00A15CA6"/>
    <w:rsid w:val="00A17CBA"/>
    <w:rsid w:val="00A17F89"/>
    <w:rsid w:val="00A208BE"/>
    <w:rsid w:val="00A22B89"/>
    <w:rsid w:val="00A23F7D"/>
    <w:rsid w:val="00A24F1A"/>
    <w:rsid w:val="00A25529"/>
    <w:rsid w:val="00A30BE7"/>
    <w:rsid w:val="00A3130C"/>
    <w:rsid w:val="00A34CE6"/>
    <w:rsid w:val="00A35EF1"/>
    <w:rsid w:val="00A3723D"/>
    <w:rsid w:val="00A37361"/>
    <w:rsid w:val="00A429CB"/>
    <w:rsid w:val="00A43A12"/>
    <w:rsid w:val="00A445D2"/>
    <w:rsid w:val="00A46AE8"/>
    <w:rsid w:val="00A50169"/>
    <w:rsid w:val="00A51F84"/>
    <w:rsid w:val="00A528CF"/>
    <w:rsid w:val="00A61222"/>
    <w:rsid w:val="00A617E5"/>
    <w:rsid w:val="00A63842"/>
    <w:rsid w:val="00A721DC"/>
    <w:rsid w:val="00A72624"/>
    <w:rsid w:val="00A72637"/>
    <w:rsid w:val="00A72D5D"/>
    <w:rsid w:val="00A7365A"/>
    <w:rsid w:val="00A73737"/>
    <w:rsid w:val="00A74B21"/>
    <w:rsid w:val="00A77438"/>
    <w:rsid w:val="00A77AD3"/>
    <w:rsid w:val="00A77AF9"/>
    <w:rsid w:val="00A804F5"/>
    <w:rsid w:val="00A8158C"/>
    <w:rsid w:val="00A8352F"/>
    <w:rsid w:val="00A83E97"/>
    <w:rsid w:val="00A84651"/>
    <w:rsid w:val="00A8587B"/>
    <w:rsid w:val="00A913BA"/>
    <w:rsid w:val="00A91A69"/>
    <w:rsid w:val="00A97454"/>
    <w:rsid w:val="00AA27BF"/>
    <w:rsid w:val="00AB2155"/>
    <w:rsid w:val="00AB750F"/>
    <w:rsid w:val="00AB7579"/>
    <w:rsid w:val="00AC2175"/>
    <w:rsid w:val="00AC2CE4"/>
    <w:rsid w:val="00AC3F0F"/>
    <w:rsid w:val="00AC53F8"/>
    <w:rsid w:val="00AC68A4"/>
    <w:rsid w:val="00AD0FAC"/>
    <w:rsid w:val="00AD2544"/>
    <w:rsid w:val="00AD4793"/>
    <w:rsid w:val="00AE2566"/>
    <w:rsid w:val="00AE25FA"/>
    <w:rsid w:val="00AE2ADC"/>
    <w:rsid w:val="00AE34C2"/>
    <w:rsid w:val="00AE3803"/>
    <w:rsid w:val="00AE5242"/>
    <w:rsid w:val="00AE5259"/>
    <w:rsid w:val="00AE7E3B"/>
    <w:rsid w:val="00AF011B"/>
    <w:rsid w:val="00AF0221"/>
    <w:rsid w:val="00AF0698"/>
    <w:rsid w:val="00AF122C"/>
    <w:rsid w:val="00AF268D"/>
    <w:rsid w:val="00AF344B"/>
    <w:rsid w:val="00AF38CF"/>
    <w:rsid w:val="00AF3B81"/>
    <w:rsid w:val="00AF4C56"/>
    <w:rsid w:val="00AF50F1"/>
    <w:rsid w:val="00AF57FD"/>
    <w:rsid w:val="00B00111"/>
    <w:rsid w:val="00B0239D"/>
    <w:rsid w:val="00B02DA7"/>
    <w:rsid w:val="00B0388A"/>
    <w:rsid w:val="00B0487A"/>
    <w:rsid w:val="00B0497F"/>
    <w:rsid w:val="00B06CBF"/>
    <w:rsid w:val="00B10363"/>
    <w:rsid w:val="00B11E25"/>
    <w:rsid w:val="00B17152"/>
    <w:rsid w:val="00B1766D"/>
    <w:rsid w:val="00B20083"/>
    <w:rsid w:val="00B20E6A"/>
    <w:rsid w:val="00B23367"/>
    <w:rsid w:val="00B24C5C"/>
    <w:rsid w:val="00B25297"/>
    <w:rsid w:val="00B252B3"/>
    <w:rsid w:val="00B254E3"/>
    <w:rsid w:val="00B25738"/>
    <w:rsid w:val="00B26031"/>
    <w:rsid w:val="00B27AC5"/>
    <w:rsid w:val="00B322BD"/>
    <w:rsid w:val="00B32A84"/>
    <w:rsid w:val="00B3704F"/>
    <w:rsid w:val="00B370D3"/>
    <w:rsid w:val="00B37380"/>
    <w:rsid w:val="00B4004E"/>
    <w:rsid w:val="00B40456"/>
    <w:rsid w:val="00B4055E"/>
    <w:rsid w:val="00B413D5"/>
    <w:rsid w:val="00B419AA"/>
    <w:rsid w:val="00B41A67"/>
    <w:rsid w:val="00B423E9"/>
    <w:rsid w:val="00B43DCD"/>
    <w:rsid w:val="00B46DAE"/>
    <w:rsid w:val="00B50A1B"/>
    <w:rsid w:val="00B51998"/>
    <w:rsid w:val="00B51BB7"/>
    <w:rsid w:val="00B560C7"/>
    <w:rsid w:val="00B579DB"/>
    <w:rsid w:val="00B616BC"/>
    <w:rsid w:val="00B61AC9"/>
    <w:rsid w:val="00B649E0"/>
    <w:rsid w:val="00B64A56"/>
    <w:rsid w:val="00B66120"/>
    <w:rsid w:val="00B677FF"/>
    <w:rsid w:val="00B67A63"/>
    <w:rsid w:val="00B67E40"/>
    <w:rsid w:val="00B712DA"/>
    <w:rsid w:val="00B76AA1"/>
    <w:rsid w:val="00B76AC1"/>
    <w:rsid w:val="00B81B74"/>
    <w:rsid w:val="00B831FD"/>
    <w:rsid w:val="00B85965"/>
    <w:rsid w:val="00B90E2E"/>
    <w:rsid w:val="00B911B0"/>
    <w:rsid w:val="00B921C6"/>
    <w:rsid w:val="00B92A62"/>
    <w:rsid w:val="00B93E2D"/>
    <w:rsid w:val="00B9736A"/>
    <w:rsid w:val="00B97A7A"/>
    <w:rsid w:val="00BA71BB"/>
    <w:rsid w:val="00BA79E5"/>
    <w:rsid w:val="00BB0AA7"/>
    <w:rsid w:val="00BB29EA"/>
    <w:rsid w:val="00BB59C2"/>
    <w:rsid w:val="00BB5BCF"/>
    <w:rsid w:val="00BC2BC8"/>
    <w:rsid w:val="00BC3BCB"/>
    <w:rsid w:val="00BC45E5"/>
    <w:rsid w:val="00BD0BF0"/>
    <w:rsid w:val="00BD2B8A"/>
    <w:rsid w:val="00BD4055"/>
    <w:rsid w:val="00BD4F10"/>
    <w:rsid w:val="00BD698F"/>
    <w:rsid w:val="00BE0063"/>
    <w:rsid w:val="00BE0857"/>
    <w:rsid w:val="00BE0C57"/>
    <w:rsid w:val="00BE6915"/>
    <w:rsid w:val="00BE6BB6"/>
    <w:rsid w:val="00BF1BF6"/>
    <w:rsid w:val="00BF34FB"/>
    <w:rsid w:val="00BF4948"/>
    <w:rsid w:val="00BF4E3A"/>
    <w:rsid w:val="00C003CD"/>
    <w:rsid w:val="00C003E3"/>
    <w:rsid w:val="00C02F12"/>
    <w:rsid w:val="00C038C2"/>
    <w:rsid w:val="00C038DB"/>
    <w:rsid w:val="00C041DE"/>
    <w:rsid w:val="00C06E6E"/>
    <w:rsid w:val="00C105D7"/>
    <w:rsid w:val="00C1183C"/>
    <w:rsid w:val="00C12537"/>
    <w:rsid w:val="00C16F86"/>
    <w:rsid w:val="00C30C3E"/>
    <w:rsid w:val="00C35F4A"/>
    <w:rsid w:val="00C421EE"/>
    <w:rsid w:val="00C435FA"/>
    <w:rsid w:val="00C43BC1"/>
    <w:rsid w:val="00C45435"/>
    <w:rsid w:val="00C45FC6"/>
    <w:rsid w:val="00C52D36"/>
    <w:rsid w:val="00C54AA5"/>
    <w:rsid w:val="00C64FAD"/>
    <w:rsid w:val="00C676E6"/>
    <w:rsid w:val="00C715AE"/>
    <w:rsid w:val="00C7237C"/>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989"/>
    <w:rsid w:val="00C92A64"/>
    <w:rsid w:val="00C944AD"/>
    <w:rsid w:val="00C95659"/>
    <w:rsid w:val="00C97702"/>
    <w:rsid w:val="00CA3D20"/>
    <w:rsid w:val="00CA4080"/>
    <w:rsid w:val="00CA46BA"/>
    <w:rsid w:val="00CA4C11"/>
    <w:rsid w:val="00CA5804"/>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2144"/>
    <w:rsid w:val="00CF42BD"/>
    <w:rsid w:val="00CF520A"/>
    <w:rsid w:val="00D047A1"/>
    <w:rsid w:val="00D06228"/>
    <w:rsid w:val="00D125FF"/>
    <w:rsid w:val="00D15065"/>
    <w:rsid w:val="00D21723"/>
    <w:rsid w:val="00D23C30"/>
    <w:rsid w:val="00D23F8B"/>
    <w:rsid w:val="00D24420"/>
    <w:rsid w:val="00D24FF1"/>
    <w:rsid w:val="00D26A44"/>
    <w:rsid w:val="00D30582"/>
    <w:rsid w:val="00D3154F"/>
    <w:rsid w:val="00D339CA"/>
    <w:rsid w:val="00D34468"/>
    <w:rsid w:val="00D34E83"/>
    <w:rsid w:val="00D413F5"/>
    <w:rsid w:val="00D44391"/>
    <w:rsid w:val="00D44485"/>
    <w:rsid w:val="00D44F98"/>
    <w:rsid w:val="00D46C60"/>
    <w:rsid w:val="00D47BD3"/>
    <w:rsid w:val="00D518A5"/>
    <w:rsid w:val="00D52CE4"/>
    <w:rsid w:val="00D53FFF"/>
    <w:rsid w:val="00D54F32"/>
    <w:rsid w:val="00D56843"/>
    <w:rsid w:val="00D57A1C"/>
    <w:rsid w:val="00D61785"/>
    <w:rsid w:val="00D630EC"/>
    <w:rsid w:val="00D6393F"/>
    <w:rsid w:val="00D64CB9"/>
    <w:rsid w:val="00D65630"/>
    <w:rsid w:val="00D65B1F"/>
    <w:rsid w:val="00D667F3"/>
    <w:rsid w:val="00D70711"/>
    <w:rsid w:val="00D70F20"/>
    <w:rsid w:val="00D74F2A"/>
    <w:rsid w:val="00D75820"/>
    <w:rsid w:val="00D76BF9"/>
    <w:rsid w:val="00D8552B"/>
    <w:rsid w:val="00D86310"/>
    <w:rsid w:val="00D87A13"/>
    <w:rsid w:val="00D90D4F"/>
    <w:rsid w:val="00D9504F"/>
    <w:rsid w:val="00D9773F"/>
    <w:rsid w:val="00DA05BB"/>
    <w:rsid w:val="00DA0716"/>
    <w:rsid w:val="00DA10AA"/>
    <w:rsid w:val="00DA1B32"/>
    <w:rsid w:val="00DA28A1"/>
    <w:rsid w:val="00DB26EE"/>
    <w:rsid w:val="00DB30F0"/>
    <w:rsid w:val="00DB58E0"/>
    <w:rsid w:val="00DC03B9"/>
    <w:rsid w:val="00DC070F"/>
    <w:rsid w:val="00DC0974"/>
    <w:rsid w:val="00DC1BD1"/>
    <w:rsid w:val="00DC2585"/>
    <w:rsid w:val="00DC31AD"/>
    <w:rsid w:val="00DC6DAB"/>
    <w:rsid w:val="00DC7016"/>
    <w:rsid w:val="00DD0485"/>
    <w:rsid w:val="00DD3031"/>
    <w:rsid w:val="00DD7435"/>
    <w:rsid w:val="00DE070F"/>
    <w:rsid w:val="00DE0859"/>
    <w:rsid w:val="00DE116F"/>
    <w:rsid w:val="00DE1F96"/>
    <w:rsid w:val="00DE54A7"/>
    <w:rsid w:val="00DE5E0C"/>
    <w:rsid w:val="00DF1870"/>
    <w:rsid w:val="00DF27A9"/>
    <w:rsid w:val="00DF5871"/>
    <w:rsid w:val="00E04DBA"/>
    <w:rsid w:val="00E059F8"/>
    <w:rsid w:val="00E101CC"/>
    <w:rsid w:val="00E147B4"/>
    <w:rsid w:val="00E14BCC"/>
    <w:rsid w:val="00E15555"/>
    <w:rsid w:val="00E15936"/>
    <w:rsid w:val="00E17689"/>
    <w:rsid w:val="00E215D3"/>
    <w:rsid w:val="00E21D8F"/>
    <w:rsid w:val="00E22A86"/>
    <w:rsid w:val="00E24307"/>
    <w:rsid w:val="00E25F0D"/>
    <w:rsid w:val="00E26C79"/>
    <w:rsid w:val="00E27267"/>
    <w:rsid w:val="00E30135"/>
    <w:rsid w:val="00E30442"/>
    <w:rsid w:val="00E353FC"/>
    <w:rsid w:val="00E366DD"/>
    <w:rsid w:val="00E36A4C"/>
    <w:rsid w:val="00E378F0"/>
    <w:rsid w:val="00E459C8"/>
    <w:rsid w:val="00E4614A"/>
    <w:rsid w:val="00E46B2B"/>
    <w:rsid w:val="00E50F03"/>
    <w:rsid w:val="00E52DDF"/>
    <w:rsid w:val="00E5344F"/>
    <w:rsid w:val="00E5659A"/>
    <w:rsid w:val="00E56838"/>
    <w:rsid w:val="00E57B75"/>
    <w:rsid w:val="00E63051"/>
    <w:rsid w:val="00E673E8"/>
    <w:rsid w:val="00E70942"/>
    <w:rsid w:val="00E72534"/>
    <w:rsid w:val="00E73BD6"/>
    <w:rsid w:val="00E757EE"/>
    <w:rsid w:val="00E7671A"/>
    <w:rsid w:val="00E76E59"/>
    <w:rsid w:val="00E8185D"/>
    <w:rsid w:val="00E8319C"/>
    <w:rsid w:val="00E842CB"/>
    <w:rsid w:val="00E8450F"/>
    <w:rsid w:val="00E84949"/>
    <w:rsid w:val="00E8662F"/>
    <w:rsid w:val="00E9040C"/>
    <w:rsid w:val="00E9096D"/>
    <w:rsid w:val="00E92499"/>
    <w:rsid w:val="00E9363B"/>
    <w:rsid w:val="00E97E30"/>
    <w:rsid w:val="00EA0E27"/>
    <w:rsid w:val="00EA23A3"/>
    <w:rsid w:val="00EA3483"/>
    <w:rsid w:val="00EA460D"/>
    <w:rsid w:val="00EA5B39"/>
    <w:rsid w:val="00EA6CE7"/>
    <w:rsid w:val="00EB126D"/>
    <w:rsid w:val="00EB413F"/>
    <w:rsid w:val="00EB47E3"/>
    <w:rsid w:val="00EB4C84"/>
    <w:rsid w:val="00EB7275"/>
    <w:rsid w:val="00EB7FC0"/>
    <w:rsid w:val="00EC202D"/>
    <w:rsid w:val="00EC464B"/>
    <w:rsid w:val="00ED4912"/>
    <w:rsid w:val="00ED6D9A"/>
    <w:rsid w:val="00EE44E4"/>
    <w:rsid w:val="00EE5FA0"/>
    <w:rsid w:val="00EF1F53"/>
    <w:rsid w:val="00EF2B1E"/>
    <w:rsid w:val="00EF51EE"/>
    <w:rsid w:val="00EF5211"/>
    <w:rsid w:val="00EF65ED"/>
    <w:rsid w:val="00EF7863"/>
    <w:rsid w:val="00EF7EE2"/>
    <w:rsid w:val="00F008C8"/>
    <w:rsid w:val="00F01206"/>
    <w:rsid w:val="00F0175F"/>
    <w:rsid w:val="00F02603"/>
    <w:rsid w:val="00F02C9C"/>
    <w:rsid w:val="00F0371D"/>
    <w:rsid w:val="00F03AFA"/>
    <w:rsid w:val="00F046BF"/>
    <w:rsid w:val="00F112C3"/>
    <w:rsid w:val="00F115DF"/>
    <w:rsid w:val="00F1344E"/>
    <w:rsid w:val="00F13BB2"/>
    <w:rsid w:val="00F15190"/>
    <w:rsid w:val="00F165F8"/>
    <w:rsid w:val="00F1670B"/>
    <w:rsid w:val="00F20C35"/>
    <w:rsid w:val="00F2272B"/>
    <w:rsid w:val="00F2358E"/>
    <w:rsid w:val="00F24C01"/>
    <w:rsid w:val="00F26030"/>
    <w:rsid w:val="00F27F29"/>
    <w:rsid w:val="00F31906"/>
    <w:rsid w:val="00F3283E"/>
    <w:rsid w:val="00F32D7B"/>
    <w:rsid w:val="00F32EC5"/>
    <w:rsid w:val="00F3305C"/>
    <w:rsid w:val="00F34159"/>
    <w:rsid w:val="00F3587F"/>
    <w:rsid w:val="00F36C6A"/>
    <w:rsid w:val="00F3733C"/>
    <w:rsid w:val="00F442B0"/>
    <w:rsid w:val="00F454E2"/>
    <w:rsid w:val="00F50E96"/>
    <w:rsid w:val="00F51FA6"/>
    <w:rsid w:val="00F520DB"/>
    <w:rsid w:val="00F542D8"/>
    <w:rsid w:val="00F56373"/>
    <w:rsid w:val="00F60637"/>
    <w:rsid w:val="00F645B1"/>
    <w:rsid w:val="00F67624"/>
    <w:rsid w:val="00F7189F"/>
    <w:rsid w:val="00F8109C"/>
    <w:rsid w:val="00F814C1"/>
    <w:rsid w:val="00F82F09"/>
    <w:rsid w:val="00F877BF"/>
    <w:rsid w:val="00F87AB2"/>
    <w:rsid w:val="00F91AB0"/>
    <w:rsid w:val="00F945A3"/>
    <w:rsid w:val="00F9591E"/>
    <w:rsid w:val="00F95BAD"/>
    <w:rsid w:val="00FA005F"/>
    <w:rsid w:val="00FA0793"/>
    <w:rsid w:val="00FA08C7"/>
    <w:rsid w:val="00FA0C31"/>
    <w:rsid w:val="00FA0D0E"/>
    <w:rsid w:val="00FA11DA"/>
    <w:rsid w:val="00FA3230"/>
    <w:rsid w:val="00FA3B98"/>
    <w:rsid w:val="00FA4573"/>
    <w:rsid w:val="00FA4BF2"/>
    <w:rsid w:val="00FA5812"/>
    <w:rsid w:val="00FA5D7B"/>
    <w:rsid w:val="00FB03A1"/>
    <w:rsid w:val="00FB187F"/>
    <w:rsid w:val="00FB199B"/>
    <w:rsid w:val="00FB2DEE"/>
    <w:rsid w:val="00FB4839"/>
    <w:rsid w:val="00FB6289"/>
    <w:rsid w:val="00FB76E5"/>
    <w:rsid w:val="00FB7A01"/>
    <w:rsid w:val="00FB7B9D"/>
    <w:rsid w:val="00FC3796"/>
    <w:rsid w:val="00FC560C"/>
    <w:rsid w:val="00FC5CBE"/>
    <w:rsid w:val="00FD05D8"/>
    <w:rsid w:val="00FD0C4A"/>
    <w:rsid w:val="00FD2C0A"/>
    <w:rsid w:val="00FD327C"/>
    <w:rsid w:val="00FD38D9"/>
    <w:rsid w:val="00FD4C08"/>
    <w:rsid w:val="00FD5AC1"/>
    <w:rsid w:val="00FD60F3"/>
    <w:rsid w:val="00FD66EA"/>
    <w:rsid w:val="00FD7604"/>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9DA4CC6"/>
  <w15:docId w15:val="{684749D5-3F7A-4378-B100-37FBDF7A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5560C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Ttulo3Car">
    <w:name w:val="Título 3 Car"/>
    <w:basedOn w:val="Fuentedeprrafopredeter"/>
    <w:link w:val="Ttulo3"/>
    <w:semiHidden/>
    <w:rsid w:val="005560CF"/>
    <w:rPr>
      <w:rFonts w:asciiTheme="majorHAnsi" w:eastAsiaTheme="majorEastAsia" w:hAnsiTheme="majorHAnsi" w:cstheme="majorBidi"/>
      <w:b/>
      <w:bCs/>
      <w:color w:val="4F81BD" w:themeColor="accent1"/>
      <w:sz w:val="24"/>
    </w:rPr>
  </w:style>
  <w:style w:type="paragraph" w:styleId="Textonotapie">
    <w:name w:val="footnote text"/>
    <w:basedOn w:val="Normal"/>
    <w:link w:val="TextonotapieCar"/>
    <w:uiPriority w:val="99"/>
    <w:semiHidden/>
    <w:unhideWhenUsed/>
    <w:rsid w:val="005560CF"/>
    <w:rPr>
      <w:sz w:val="20"/>
    </w:rPr>
  </w:style>
  <w:style w:type="character" w:customStyle="1" w:styleId="TextonotapieCar">
    <w:name w:val="Texto nota pie Car"/>
    <w:basedOn w:val="Fuentedeprrafopredeter"/>
    <w:link w:val="Textonotapie"/>
    <w:uiPriority w:val="99"/>
    <w:semiHidden/>
    <w:rsid w:val="005560CF"/>
    <w:rPr>
      <w:rFonts w:ascii="Arial" w:hAnsi="Arial"/>
      <w:color w:val="000000"/>
    </w:rPr>
  </w:style>
  <w:style w:type="character" w:styleId="Refdenotaalpie">
    <w:name w:val="footnote reference"/>
    <w:basedOn w:val="Fuentedeprrafopredeter"/>
    <w:uiPriority w:val="99"/>
    <w:semiHidden/>
    <w:unhideWhenUsed/>
    <w:rsid w:val="005560CF"/>
    <w:rPr>
      <w:vertAlign w:val="superscript"/>
    </w:rPr>
  </w:style>
  <w:style w:type="paragraph" w:styleId="NormalWeb">
    <w:name w:val="Normal (Web)"/>
    <w:basedOn w:val="Normal"/>
    <w:uiPriority w:val="99"/>
    <w:unhideWhenUsed/>
    <w:rsid w:val="005560CF"/>
    <w:pPr>
      <w:spacing w:before="100" w:beforeAutospacing="1" w:after="100" w:afterAutospacing="1"/>
    </w:pPr>
    <w:rPr>
      <w:rFonts w:ascii="Times New Roman" w:hAnsi="Times New Roman"/>
      <w:color w:val="auto"/>
      <w:szCs w:val="24"/>
      <w:lang w:val="es-CO" w:eastAsia="es-CO"/>
    </w:rPr>
  </w:style>
  <w:style w:type="paragraph" w:customStyle="1" w:styleId="Default">
    <w:name w:val="Default"/>
    <w:rsid w:val="005560CF"/>
    <w:pPr>
      <w:autoSpaceDE w:val="0"/>
      <w:autoSpaceDN w:val="0"/>
      <w:adjustRightInd w:val="0"/>
    </w:pPr>
    <w:rPr>
      <w:rFonts w:ascii="Futura Std Book" w:hAnsi="Futura Std Book" w:cs="Futura Std Book"/>
      <w:color w:val="000000"/>
      <w:sz w:val="24"/>
      <w:szCs w:val="24"/>
      <w:lang w:val="es-CO"/>
    </w:rPr>
  </w:style>
  <w:style w:type="table" w:styleId="Sombreadoclaro-nfasis1">
    <w:name w:val="Light Shading Accent 1"/>
    <w:basedOn w:val="Tablanormal"/>
    <w:uiPriority w:val="60"/>
    <w:rsid w:val="005560C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5560C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medio1-nfasis1">
    <w:name w:val="Medium Shading 1 Accent 1"/>
    <w:basedOn w:val="Tablanormal"/>
    <w:uiPriority w:val="63"/>
    <w:rsid w:val="005560C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5560C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5560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1-nfasis2">
    <w:name w:val="Medium Shading 1 Accent 2"/>
    <w:basedOn w:val="Tablanormal"/>
    <w:uiPriority w:val="63"/>
    <w:rsid w:val="005560C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5560C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estern">
    <w:name w:val="western"/>
    <w:basedOn w:val="Normal"/>
    <w:rsid w:val="005560CF"/>
    <w:pPr>
      <w:spacing w:before="100" w:beforeAutospacing="1" w:after="100" w:afterAutospacing="1"/>
    </w:pPr>
    <w:rPr>
      <w:rFonts w:ascii="Times New Roman" w:hAnsi="Times New Roman"/>
      <w:color w:val="auto"/>
      <w:szCs w:val="24"/>
      <w:lang w:val="es-CO" w:eastAsia="es-CO"/>
    </w:rPr>
  </w:style>
  <w:style w:type="table" w:styleId="Listaclara-nfasis4">
    <w:name w:val="Light List Accent 4"/>
    <w:basedOn w:val="Tablanormal"/>
    <w:uiPriority w:val="61"/>
    <w:rsid w:val="005560C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font--secondary">
    <w:name w:val="font--secondary"/>
    <w:basedOn w:val="Normal"/>
    <w:rsid w:val="0083122E"/>
    <w:pPr>
      <w:spacing w:before="100" w:beforeAutospacing="1" w:after="100" w:afterAutospacing="1"/>
    </w:pPr>
    <w:rPr>
      <w:rFonts w:ascii="Times New Roman" w:hAnsi="Times New Roman"/>
      <w:color w:val="auto"/>
      <w:szCs w:val="24"/>
      <w:lang w:val="es-CO" w:eastAsia="es-CO"/>
    </w:rPr>
  </w:style>
  <w:style w:type="character" w:styleId="Textoennegrita">
    <w:name w:val="Strong"/>
    <w:basedOn w:val="Fuentedeprrafopredeter"/>
    <w:uiPriority w:val="22"/>
    <w:qFormat/>
    <w:locked/>
    <w:rsid w:val="0083122E"/>
    <w:rPr>
      <w:b/>
      <w:bCs/>
    </w:rPr>
  </w:style>
  <w:style w:type="character" w:customStyle="1" w:styleId="cita-requerida">
    <w:name w:val="cita-requerida"/>
    <w:basedOn w:val="Fuentedeprrafopredeter"/>
    <w:rsid w:val="00C92989"/>
  </w:style>
  <w:style w:type="paragraph" w:styleId="Textonotaalfinal">
    <w:name w:val="endnote text"/>
    <w:basedOn w:val="Normal"/>
    <w:link w:val="TextonotaalfinalCar"/>
    <w:uiPriority w:val="99"/>
    <w:semiHidden/>
    <w:unhideWhenUsed/>
    <w:rsid w:val="001C0481"/>
    <w:rPr>
      <w:sz w:val="20"/>
    </w:rPr>
  </w:style>
  <w:style w:type="character" w:customStyle="1" w:styleId="TextonotaalfinalCar">
    <w:name w:val="Texto nota al final Car"/>
    <w:basedOn w:val="Fuentedeprrafopredeter"/>
    <w:link w:val="Textonotaalfinal"/>
    <w:uiPriority w:val="99"/>
    <w:semiHidden/>
    <w:rsid w:val="001C0481"/>
    <w:rPr>
      <w:rFonts w:ascii="Arial" w:hAnsi="Arial"/>
      <w:color w:val="000000"/>
    </w:rPr>
  </w:style>
  <w:style w:type="character" w:styleId="Refdenotaalfinal">
    <w:name w:val="endnote reference"/>
    <w:basedOn w:val="Fuentedeprrafopredeter"/>
    <w:uiPriority w:val="99"/>
    <w:semiHidden/>
    <w:unhideWhenUsed/>
    <w:rsid w:val="001C0481"/>
    <w:rPr>
      <w:vertAlign w:val="superscript"/>
    </w:rPr>
  </w:style>
  <w:style w:type="character" w:customStyle="1" w:styleId="Mencinsinresolver1">
    <w:name w:val="Mención sin resolver1"/>
    <w:basedOn w:val="Fuentedeprrafopredeter"/>
    <w:uiPriority w:val="99"/>
    <w:semiHidden/>
    <w:unhideWhenUsed/>
    <w:rsid w:val="006E45DE"/>
    <w:rPr>
      <w:color w:val="605E5C"/>
      <w:shd w:val="clear" w:color="auto" w:fill="E1DFDD"/>
    </w:rPr>
  </w:style>
  <w:style w:type="character" w:styleId="nfasis">
    <w:name w:val="Emphasis"/>
    <w:basedOn w:val="Fuentedeprrafopredeter"/>
    <w:uiPriority w:val="20"/>
    <w:qFormat/>
    <w:locked/>
    <w:rsid w:val="00B43DCD"/>
    <w:rPr>
      <w:i/>
      <w:iCs/>
    </w:rPr>
  </w:style>
  <w:style w:type="table" w:customStyle="1" w:styleId="TableNormal">
    <w:name w:val="Table Normal"/>
    <w:uiPriority w:val="2"/>
    <w:semiHidden/>
    <w:unhideWhenUsed/>
    <w:qFormat/>
    <w:rsid w:val="009B08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B08BE"/>
    <w:pPr>
      <w:widowControl w:val="0"/>
      <w:autoSpaceDE w:val="0"/>
      <w:autoSpaceDN w:val="0"/>
    </w:pPr>
    <w:rPr>
      <w:rFonts w:ascii="Arial MT" w:eastAsia="Arial MT" w:hAnsi="Arial MT" w:cs="Arial M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7419">
      <w:bodyDiv w:val="1"/>
      <w:marLeft w:val="0"/>
      <w:marRight w:val="0"/>
      <w:marTop w:val="0"/>
      <w:marBottom w:val="0"/>
      <w:divBdr>
        <w:top w:val="none" w:sz="0" w:space="0" w:color="auto"/>
        <w:left w:val="none" w:sz="0" w:space="0" w:color="auto"/>
        <w:bottom w:val="none" w:sz="0" w:space="0" w:color="auto"/>
        <w:right w:val="none" w:sz="0" w:space="0" w:color="auto"/>
      </w:divBdr>
    </w:div>
    <w:div w:id="469632420">
      <w:bodyDiv w:val="1"/>
      <w:marLeft w:val="0"/>
      <w:marRight w:val="0"/>
      <w:marTop w:val="0"/>
      <w:marBottom w:val="0"/>
      <w:divBdr>
        <w:top w:val="none" w:sz="0" w:space="0" w:color="auto"/>
        <w:left w:val="none" w:sz="0" w:space="0" w:color="auto"/>
        <w:bottom w:val="none" w:sz="0" w:space="0" w:color="auto"/>
        <w:right w:val="none" w:sz="0" w:space="0" w:color="auto"/>
      </w:divBdr>
    </w:div>
    <w:div w:id="62292576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021854526">
      <w:bodyDiv w:val="1"/>
      <w:marLeft w:val="0"/>
      <w:marRight w:val="0"/>
      <w:marTop w:val="0"/>
      <w:marBottom w:val="0"/>
      <w:divBdr>
        <w:top w:val="none" w:sz="0" w:space="0" w:color="auto"/>
        <w:left w:val="none" w:sz="0" w:space="0" w:color="auto"/>
        <w:bottom w:val="none" w:sz="0" w:space="0" w:color="auto"/>
        <w:right w:val="none" w:sz="0" w:space="0" w:color="auto"/>
      </w:divBdr>
      <w:divsChild>
        <w:div w:id="929119812">
          <w:marLeft w:val="0"/>
          <w:marRight w:val="0"/>
          <w:marTop w:val="300"/>
          <w:marBottom w:val="300"/>
          <w:divBdr>
            <w:top w:val="none" w:sz="0" w:space="0" w:color="auto"/>
            <w:left w:val="single" w:sz="12" w:space="0" w:color="DE065B"/>
            <w:bottom w:val="none" w:sz="0" w:space="0" w:color="auto"/>
            <w:right w:val="none" w:sz="0" w:space="0" w:color="auto"/>
          </w:divBdr>
        </w:div>
        <w:div w:id="1181159257">
          <w:marLeft w:val="0"/>
          <w:marRight w:val="0"/>
          <w:marTop w:val="300"/>
          <w:marBottom w:val="300"/>
          <w:divBdr>
            <w:top w:val="none" w:sz="0" w:space="0" w:color="auto"/>
            <w:left w:val="single" w:sz="12" w:space="0" w:color="DE065B"/>
            <w:bottom w:val="none" w:sz="0" w:space="0" w:color="auto"/>
            <w:right w:val="none" w:sz="0" w:space="0" w:color="auto"/>
          </w:divBdr>
        </w:div>
        <w:div w:id="1190606356">
          <w:marLeft w:val="0"/>
          <w:marRight w:val="0"/>
          <w:marTop w:val="0"/>
          <w:marBottom w:val="0"/>
          <w:divBdr>
            <w:top w:val="none" w:sz="0" w:space="0" w:color="auto"/>
            <w:left w:val="none" w:sz="0" w:space="0" w:color="auto"/>
            <w:bottom w:val="none" w:sz="0" w:space="0" w:color="auto"/>
            <w:right w:val="none" w:sz="0" w:space="0" w:color="auto"/>
          </w:divBdr>
        </w:div>
        <w:div w:id="1344622616">
          <w:marLeft w:val="0"/>
          <w:marRight w:val="0"/>
          <w:marTop w:val="0"/>
          <w:marBottom w:val="0"/>
          <w:divBdr>
            <w:top w:val="none" w:sz="0" w:space="0" w:color="auto"/>
            <w:left w:val="none" w:sz="0" w:space="0" w:color="auto"/>
            <w:bottom w:val="none" w:sz="0" w:space="0" w:color="auto"/>
            <w:right w:val="none" w:sz="0" w:space="0" w:color="auto"/>
          </w:divBdr>
        </w:div>
      </w:divsChild>
    </w:div>
    <w:div w:id="1271280097">
      <w:bodyDiv w:val="1"/>
      <w:marLeft w:val="0"/>
      <w:marRight w:val="0"/>
      <w:marTop w:val="0"/>
      <w:marBottom w:val="0"/>
      <w:divBdr>
        <w:top w:val="none" w:sz="0" w:space="0" w:color="auto"/>
        <w:left w:val="none" w:sz="0" w:space="0" w:color="auto"/>
        <w:bottom w:val="none" w:sz="0" w:space="0" w:color="auto"/>
        <w:right w:val="none" w:sz="0" w:space="0" w:color="auto"/>
      </w:divBdr>
    </w:div>
    <w:div w:id="1407802887">
      <w:bodyDiv w:val="1"/>
      <w:marLeft w:val="0"/>
      <w:marRight w:val="0"/>
      <w:marTop w:val="0"/>
      <w:marBottom w:val="0"/>
      <w:divBdr>
        <w:top w:val="none" w:sz="0" w:space="0" w:color="auto"/>
        <w:left w:val="none" w:sz="0" w:space="0" w:color="auto"/>
        <w:bottom w:val="none" w:sz="0" w:space="0" w:color="auto"/>
        <w:right w:val="none" w:sz="0" w:space="0" w:color="auto"/>
      </w:divBdr>
    </w:div>
    <w:div w:id="1561481151">
      <w:bodyDiv w:val="1"/>
      <w:marLeft w:val="0"/>
      <w:marRight w:val="0"/>
      <w:marTop w:val="0"/>
      <w:marBottom w:val="0"/>
      <w:divBdr>
        <w:top w:val="none" w:sz="0" w:space="0" w:color="auto"/>
        <w:left w:val="none" w:sz="0" w:space="0" w:color="auto"/>
        <w:bottom w:val="none" w:sz="0" w:space="0" w:color="auto"/>
        <w:right w:val="none" w:sz="0" w:space="0" w:color="auto"/>
      </w:divBdr>
    </w:div>
    <w:div w:id="1567032078">
      <w:bodyDiv w:val="1"/>
      <w:marLeft w:val="0"/>
      <w:marRight w:val="0"/>
      <w:marTop w:val="0"/>
      <w:marBottom w:val="0"/>
      <w:divBdr>
        <w:top w:val="none" w:sz="0" w:space="0" w:color="auto"/>
        <w:left w:val="none" w:sz="0" w:space="0" w:color="auto"/>
        <w:bottom w:val="none" w:sz="0" w:space="0" w:color="auto"/>
        <w:right w:val="none" w:sz="0" w:space="0" w:color="auto"/>
      </w:divBdr>
    </w:div>
    <w:div w:id="1751653548">
      <w:bodyDiv w:val="1"/>
      <w:marLeft w:val="0"/>
      <w:marRight w:val="0"/>
      <w:marTop w:val="0"/>
      <w:marBottom w:val="0"/>
      <w:divBdr>
        <w:top w:val="none" w:sz="0" w:space="0" w:color="auto"/>
        <w:left w:val="none" w:sz="0" w:space="0" w:color="auto"/>
        <w:bottom w:val="none" w:sz="0" w:space="0" w:color="auto"/>
        <w:right w:val="none" w:sz="0" w:space="0" w:color="auto"/>
      </w:divBdr>
    </w:div>
    <w:div w:id="1830557529">
      <w:bodyDiv w:val="1"/>
      <w:marLeft w:val="0"/>
      <w:marRight w:val="0"/>
      <w:marTop w:val="0"/>
      <w:marBottom w:val="0"/>
      <w:divBdr>
        <w:top w:val="none" w:sz="0" w:space="0" w:color="auto"/>
        <w:left w:val="none" w:sz="0" w:space="0" w:color="auto"/>
        <w:bottom w:val="none" w:sz="0" w:space="0" w:color="auto"/>
        <w:right w:val="none" w:sz="0" w:space="0" w:color="auto"/>
      </w:divBdr>
    </w:div>
    <w:div w:id="1942644704">
      <w:bodyDiv w:val="1"/>
      <w:marLeft w:val="0"/>
      <w:marRight w:val="0"/>
      <w:marTop w:val="0"/>
      <w:marBottom w:val="0"/>
      <w:divBdr>
        <w:top w:val="none" w:sz="0" w:space="0" w:color="auto"/>
        <w:left w:val="none" w:sz="0" w:space="0" w:color="auto"/>
        <w:bottom w:val="none" w:sz="0" w:space="0" w:color="auto"/>
        <w:right w:val="none" w:sz="0" w:space="0" w:color="auto"/>
      </w:divBdr>
    </w:div>
    <w:div w:id="195188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Estadio_Nemesio_Camacho_El_Camp%C3%AD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gota.italiani.it/la-chicha-una-bebida-tradicional-que-resist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C9B08-D3EB-4E51-87B9-CF7971B1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2394</Words>
  <Characters>13273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CLAUDIA TERESA SUAREZ NIÑO</cp:lastModifiedBy>
  <cp:revision>5</cp:revision>
  <cp:lastPrinted>2025-04-29T19:44:00Z</cp:lastPrinted>
  <dcterms:created xsi:type="dcterms:W3CDTF">2025-04-29T19:45:00Z</dcterms:created>
  <dcterms:modified xsi:type="dcterms:W3CDTF">2025-10-27T22:53:00Z</dcterms:modified>
</cp:coreProperties>
</file>